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C1144" w14:textId="77777777" w:rsidR="009D7C1A" w:rsidRPr="00436F16" w:rsidRDefault="009D7C1A" w:rsidP="009D7C1A">
      <w:pPr>
        <w:jc w:val="right"/>
        <w:rPr>
          <w:b/>
        </w:rPr>
      </w:pPr>
      <w:bookmarkStart w:id="0" w:name="_GoBack"/>
      <w:bookmarkEnd w:id="0"/>
      <w:r w:rsidRPr="00436F16">
        <w:tab/>
      </w:r>
      <w:r w:rsidRPr="00436F16">
        <w:tab/>
      </w:r>
      <w:r w:rsidRPr="00436F16">
        <w:rPr>
          <w:b/>
        </w:rPr>
        <w:t xml:space="preserve">Załącznik </w:t>
      </w:r>
      <w:r w:rsidRPr="00F10652">
        <w:rPr>
          <w:b/>
        </w:rPr>
        <w:t>nr 1</w:t>
      </w:r>
      <w:r w:rsidRPr="00436F16">
        <w:rPr>
          <w:b/>
        </w:rPr>
        <w:t xml:space="preserve"> do zapytania ofertowego</w:t>
      </w:r>
    </w:p>
    <w:p w14:paraId="5EFF543D" w14:textId="77777777" w:rsidR="009D7C1A" w:rsidRPr="00436F16" w:rsidRDefault="009D7C1A" w:rsidP="009D7C1A"/>
    <w:p w14:paraId="044F8FCA" w14:textId="77777777" w:rsidR="009D7C1A" w:rsidRPr="00436F16" w:rsidRDefault="009D7C1A" w:rsidP="009D7C1A">
      <w:pPr>
        <w:shd w:val="clear" w:color="auto" w:fill="D9E2F3" w:themeFill="accent1" w:themeFillTint="33"/>
        <w:jc w:val="center"/>
        <w:rPr>
          <w:b/>
        </w:rPr>
      </w:pPr>
      <w:r w:rsidRPr="00436F16">
        <w:rPr>
          <w:b/>
        </w:rPr>
        <w:t>SPECYFIKACJA TECHNICZNA</w:t>
      </w:r>
    </w:p>
    <w:p w14:paraId="33F966C6" w14:textId="77777777" w:rsidR="009D7C1A" w:rsidRPr="00A42001" w:rsidRDefault="009D7C1A" w:rsidP="009D7C1A">
      <w:pPr>
        <w:pStyle w:val="Nagwek4"/>
        <w:numPr>
          <w:ilvl w:val="0"/>
          <w:numId w:val="3"/>
        </w:numPr>
        <w:tabs>
          <w:tab w:val="num" w:pos="360"/>
        </w:tabs>
        <w:ind w:left="0" w:firstLine="0"/>
        <w:rPr>
          <w:rFonts w:eastAsia="Calibri"/>
        </w:rPr>
      </w:pPr>
      <w:r w:rsidRPr="00A42001">
        <w:rPr>
          <w:rFonts w:eastAsia="Calibri"/>
        </w:rPr>
        <w:t>Oprogramowanie do translacji brajla – liczba 1 sztuka</w:t>
      </w:r>
    </w:p>
    <w:p w14:paraId="01E87893" w14:textId="77777777" w:rsidR="009D7C1A" w:rsidRPr="00436F16" w:rsidRDefault="009D7C1A" w:rsidP="009D7C1A">
      <w:pPr>
        <w:spacing w:after="120"/>
      </w:pPr>
      <w:r w:rsidRPr="00A42001">
        <w:t>Tabela nr 5.1.8:</w:t>
      </w:r>
      <w:r w:rsidRPr="00436F16">
        <w:t xml:space="preserve"> </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139"/>
        <w:gridCol w:w="4253"/>
      </w:tblGrid>
      <w:tr w:rsidR="009D7C1A" w:rsidRPr="00436F16" w14:paraId="332A4AE2" w14:textId="77777777" w:rsidTr="008A5187">
        <w:trPr>
          <w:jc w:val="center"/>
        </w:trPr>
        <w:tc>
          <w:tcPr>
            <w:tcW w:w="534" w:type="dxa"/>
            <w:tcBorders>
              <w:right w:val="single" w:sz="4" w:space="0" w:color="auto"/>
            </w:tcBorders>
          </w:tcPr>
          <w:p w14:paraId="4E664D2F" w14:textId="77777777" w:rsidR="009D7C1A" w:rsidRPr="00436F16" w:rsidRDefault="009D7C1A" w:rsidP="008A5187">
            <w:pPr>
              <w:spacing w:line="276" w:lineRule="auto"/>
            </w:pPr>
            <w:r w:rsidRPr="00436F16">
              <w:t>1</w:t>
            </w:r>
          </w:p>
        </w:tc>
        <w:tc>
          <w:tcPr>
            <w:tcW w:w="4139" w:type="dxa"/>
            <w:tcBorders>
              <w:right w:val="single" w:sz="4" w:space="0" w:color="auto"/>
            </w:tcBorders>
            <w:vAlign w:val="center"/>
          </w:tcPr>
          <w:p w14:paraId="45ABDD3E" w14:textId="77777777" w:rsidR="009D7C1A" w:rsidRPr="00436F16" w:rsidRDefault="009D7C1A" w:rsidP="008A5187">
            <w:pPr>
              <w:spacing w:line="480" w:lineRule="auto"/>
            </w:pPr>
            <w:r w:rsidRPr="00436F16">
              <w:t>Nazwa producenta</w:t>
            </w:r>
          </w:p>
        </w:tc>
        <w:tc>
          <w:tcPr>
            <w:tcW w:w="4253" w:type="dxa"/>
            <w:tcBorders>
              <w:top w:val="single" w:sz="4" w:space="0" w:color="auto"/>
              <w:left w:val="single" w:sz="4" w:space="0" w:color="auto"/>
              <w:bottom w:val="single" w:sz="4" w:space="0" w:color="auto"/>
              <w:right w:val="single" w:sz="4" w:space="0" w:color="auto"/>
            </w:tcBorders>
            <w:vAlign w:val="center"/>
          </w:tcPr>
          <w:p w14:paraId="6D5363D8" w14:textId="77777777" w:rsidR="009D7C1A" w:rsidRPr="00436F16" w:rsidRDefault="009D7C1A" w:rsidP="008A5187">
            <w:pPr>
              <w:spacing w:line="480" w:lineRule="auto"/>
              <w:jc w:val="center"/>
            </w:pPr>
            <w:r w:rsidRPr="00436F16">
              <w:t xml:space="preserve">……………….. </w:t>
            </w:r>
          </w:p>
        </w:tc>
      </w:tr>
      <w:tr w:rsidR="009D7C1A" w:rsidRPr="00436F16" w14:paraId="62B55EEE" w14:textId="77777777" w:rsidTr="008A5187">
        <w:trPr>
          <w:jc w:val="center"/>
        </w:trPr>
        <w:tc>
          <w:tcPr>
            <w:tcW w:w="534" w:type="dxa"/>
            <w:tcBorders>
              <w:right w:val="single" w:sz="4" w:space="0" w:color="auto"/>
            </w:tcBorders>
          </w:tcPr>
          <w:p w14:paraId="78878BDA" w14:textId="77777777" w:rsidR="009D7C1A" w:rsidRPr="00436F16" w:rsidRDefault="009D7C1A" w:rsidP="008A5187">
            <w:pPr>
              <w:spacing w:line="276" w:lineRule="auto"/>
            </w:pPr>
            <w:r w:rsidRPr="00436F16">
              <w:t>2</w:t>
            </w:r>
          </w:p>
        </w:tc>
        <w:tc>
          <w:tcPr>
            <w:tcW w:w="4139" w:type="dxa"/>
            <w:tcBorders>
              <w:right w:val="single" w:sz="4" w:space="0" w:color="auto"/>
            </w:tcBorders>
            <w:vAlign w:val="center"/>
          </w:tcPr>
          <w:p w14:paraId="030D1C8A" w14:textId="77777777" w:rsidR="009D7C1A" w:rsidRPr="00436F16" w:rsidRDefault="009D7C1A" w:rsidP="008A5187">
            <w:pPr>
              <w:spacing w:line="480" w:lineRule="auto"/>
            </w:pPr>
            <w:r w:rsidRPr="00436F16">
              <w:t>Model lub symbol lub nr katalogowy</w:t>
            </w:r>
          </w:p>
        </w:tc>
        <w:tc>
          <w:tcPr>
            <w:tcW w:w="4253" w:type="dxa"/>
            <w:tcBorders>
              <w:top w:val="single" w:sz="4" w:space="0" w:color="auto"/>
              <w:left w:val="single" w:sz="4" w:space="0" w:color="auto"/>
              <w:bottom w:val="single" w:sz="4" w:space="0" w:color="auto"/>
              <w:right w:val="single" w:sz="4" w:space="0" w:color="auto"/>
            </w:tcBorders>
            <w:vAlign w:val="center"/>
          </w:tcPr>
          <w:p w14:paraId="290C94CE" w14:textId="77777777" w:rsidR="009D7C1A" w:rsidRPr="00436F16" w:rsidRDefault="009D7C1A" w:rsidP="008A5187">
            <w:pPr>
              <w:spacing w:line="480" w:lineRule="auto"/>
              <w:jc w:val="center"/>
            </w:pPr>
            <w:r w:rsidRPr="00436F16">
              <w:t>……………….</w:t>
            </w:r>
          </w:p>
        </w:tc>
      </w:tr>
    </w:tbl>
    <w:p w14:paraId="6307B4DD" w14:textId="77777777" w:rsidR="009D7C1A" w:rsidRPr="00436F16" w:rsidRDefault="009D7C1A" w:rsidP="009D7C1A">
      <w:pPr>
        <w:spacing w:after="120"/>
        <w:rPr>
          <w:color w:val="FF0000"/>
        </w:rPr>
      </w:pPr>
    </w:p>
    <w:tbl>
      <w:tblPr>
        <w:tblW w:w="5317"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7" w:type="dxa"/>
        </w:tblCellMar>
        <w:tblLook w:val="04A0" w:firstRow="1" w:lastRow="0" w:firstColumn="1" w:lastColumn="0" w:noHBand="0" w:noVBand="1"/>
      </w:tblPr>
      <w:tblGrid>
        <w:gridCol w:w="526"/>
        <w:gridCol w:w="1914"/>
        <w:gridCol w:w="4226"/>
        <w:gridCol w:w="2964"/>
      </w:tblGrid>
      <w:tr w:rsidR="009D7C1A" w:rsidRPr="00436F16" w14:paraId="5A2E0419" w14:textId="77777777" w:rsidTr="008A5187">
        <w:tc>
          <w:tcPr>
            <w:tcW w:w="273" w:type="pct"/>
            <w:tcBorders>
              <w:top w:val="single" w:sz="6" w:space="0" w:color="00000A"/>
              <w:left w:val="single" w:sz="6" w:space="0" w:color="00000A"/>
              <w:bottom w:val="single" w:sz="6" w:space="0" w:color="00000A"/>
              <w:right w:val="single" w:sz="6" w:space="0" w:color="00000A"/>
            </w:tcBorders>
            <w:shd w:val="clear" w:color="auto" w:fill="D9D9D9"/>
          </w:tcPr>
          <w:p w14:paraId="39B26B69" w14:textId="77777777" w:rsidR="009D7C1A" w:rsidRPr="00436F16" w:rsidRDefault="009D7C1A" w:rsidP="008A5187">
            <w:pPr>
              <w:spacing w:after="80"/>
              <w:jc w:val="center"/>
              <w:rPr>
                <w:b/>
              </w:rPr>
            </w:pPr>
            <w:r w:rsidRPr="00436F16">
              <w:rPr>
                <w:b/>
              </w:rPr>
              <w:t>l.p.</w:t>
            </w:r>
          </w:p>
        </w:tc>
        <w:tc>
          <w:tcPr>
            <w:tcW w:w="994" w:type="pct"/>
            <w:tcBorders>
              <w:top w:val="single" w:sz="6" w:space="0" w:color="00000A"/>
              <w:left w:val="single" w:sz="6" w:space="0" w:color="00000A"/>
              <w:bottom w:val="single" w:sz="6" w:space="0" w:color="00000A"/>
              <w:right w:val="single" w:sz="6" w:space="0" w:color="00000A"/>
            </w:tcBorders>
            <w:shd w:val="clear" w:color="auto" w:fill="D9D9D9"/>
            <w:tcMar>
              <w:left w:w="97" w:type="dxa"/>
            </w:tcMar>
          </w:tcPr>
          <w:p w14:paraId="0CCF6EEB" w14:textId="77777777" w:rsidR="009D7C1A" w:rsidRPr="00436F16" w:rsidRDefault="009D7C1A" w:rsidP="008A5187">
            <w:pPr>
              <w:spacing w:after="80"/>
              <w:jc w:val="center"/>
              <w:rPr>
                <w:b/>
              </w:rPr>
            </w:pPr>
            <w:r w:rsidRPr="00436F16">
              <w:rPr>
                <w:b/>
              </w:rPr>
              <w:t>Nazwa komponentu</w:t>
            </w:r>
          </w:p>
        </w:tc>
        <w:tc>
          <w:tcPr>
            <w:tcW w:w="2194" w:type="pct"/>
            <w:tcBorders>
              <w:top w:val="single" w:sz="6" w:space="0" w:color="00000A"/>
              <w:left w:val="single" w:sz="6" w:space="0" w:color="00000A"/>
              <w:bottom w:val="single" w:sz="6" w:space="0" w:color="00000A"/>
              <w:right w:val="single" w:sz="6" w:space="0" w:color="00000A"/>
            </w:tcBorders>
            <w:shd w:val="clear" w:color="auto" w:fill="D9D9D9"/>
            <w:tcMar>
              <w:left w:w="97" w:type="dxa"/>
            </w:tcMar>
          </w:tcPr>
          <w:p w14:paraId="0CDEE3B3" w14:textId="77777777" w:rsidR="009D7C1A" w:rsidRPr="00436F16" w:rsidRDefault="009D7C1A" w:rsidP="008A5187">
            <w:pPr>
              <w:tabs>
                <w:tab w:val="left" w:pos="7612"/>
              </w:tabs>
              <w:spacing w:after="80"/>
              <w:ind w:left="-71"/>
              <w:jc w:val="center"/>
              <w:rPr>
                <w:b/>
              </w:rPr>
            </w:pPr>
            <w:r w:rsidRPr="00436F16">
              <w:rPr>
                <w:b/>
              </w:rPr>
              <w:t xml:space="preserve">Wymagane </w:t>
            </w:r>
            <w:r w:rsidRPr="00436F16">
              <w:rPr>
                <w:b/>
                <w:u w:val="single"/>
              </w:rPr>
              <w:t>minimalne</w:t>
            </w:r>
            <w:r w:rsidRPr="00436F16">
              <w:rPr>
                <w:b/>
              </w:rPr>
              <w:t xml:space="preserve"> parametry techniczne</w:t>
            </w:r>
          </w:p>
        </w:tc>
        <w:tc>
          <w:tcPr>
            <w:tcW w:w="1539"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5DD1F197" w14:textId="77777777" w:rsidR="009D7C1A" w:rsidRPr="00436F16" w:rsidRDefault="009D7C1A" w:rsidP="008A5187">
            <w:pPr>
              <w:tabs>
                <w:tab w:val="left" w:pos="7612"/>
              </w:tabs>
              <w:spacing w:after="80"/>
              <w:ind w:left="-71"/>
              <w:jc w:val="center"/>
              <w:rPr>
                <w:b/>
              </w:rPr>
            </w:pPr>
            <w:r w:rsidRPr="00436F16">
              <w:rPr>
                <w:b/>
              </w:rPr>
              <w:t>Parametry oferowane przez Wykonawcę</w:t>
            </w:r>
          </w:p>
        </w:tc>
      </w:tr>
      <w:tr w:rsidR="009D7C1A" w:rsidRPr="00436F16" w14:paraId="016F414A" w14:textId="77777777" w:rsidTr="008A5187">
        <w:tc>
          <w:tcPr>
            <w:tcW w:w="273" w:type="pct"/>
            <w:tcBorders>
              <w:top w:val="single" w:sz="6" w:space="0" w:color="00000A"/>
              <w:left w:val="single" w:sz="6" w:space="0" w:color="00000A"/>
              <w:bottom w:val="single" w:sz="6" w:space="0" w:color="00000A"/>
              <w:right w:val="single" w:sz="6" w:space="0" w:color="00000A"/>
            </w:tcBorders>
          </w:tcPr>
          <w:p w14:paraId="32600F8B" w14:textId="77777777" w:rsidR="009D7C1A" w:rsidRPr="00436F16" w:rsidRDefault="009D7C1A" w:rsidP="008A5187">
            <w:pPr>
              <w:spacing w:after="80"/>
              <w:jc w:val="both"/>
            </w:pPr>
            <w:r w:rsidRPr="00436F16">
              <w:t>1</w:t>
            </w:r>
          </w:p>
        </w:tc>
        <w:tc>
          <w:tcPr>
            <w:tcW w:w="9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2A4126E2" w14:textId="77777777" w:rsidR="009D7C1A" w:rsidRPr="00436F16" w:rsidRDefault="009D7C1A" w:rsidP="008A5187">
            <w:pPr>
              <w:spacing w:after="80"/>
              <w:jc w:val="both"/>
            </w:pPr>
            <w:r w:rsidRPr="00436F16">
              <w:t>Opis oprogramowania</w:t>
            </w:r>
          </w:p>
        </w:tc>
        <w:tc>
          <w:tcPr>
            <w:tcW w:w="21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207D6859" w14:textId="77777777" w:rsidR="009D7C1A" w:rsidRPr="00436F16" w:rsidRDefault="009D7C1A" w:rsidP="009D7C1A">
            <w:pPr>
              <w:pStyle w:val="Akapitzlist"/>
              <w:numPr>
                <w:ilvl w:val="0"/>
                <w:numId w:val="1"/>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Program przeznaczony do translacji brajla na druk i odwrotnie – druku na brajla, a także obróbki tekstu przeznaczonego do wydruku do wydruku na drukarce brajlowskiej. Program umożliwia sformatowanie tekstu, układu strony, tabel itd. Po konwersji na brajla umożliwia dalszą pracę z dokumentem już sformatowanym do wydruku, co umożliwia wprowadzanie ewentualnych poprawek.</w:t>
            </w:r>
          </w:p>
        </w:tc>
        <w:tc>
          <w:tcPr>
            <w:tcW w:w="1539" w:type="pct"/>
            <w:tcBorders>
              <w:top w:val="single" w:sz="6" w:space="0" w:color="00000A"/>
              <w:left w:val="single" w:sz="6" w:space="0" w:color="00000A"/>
              <w:bottom w:val="single" w:sz="6" w:space="0" w:color="00000A"/>
              <w:right w:val="single" w:sz="6" w:space="0" w:color="00000A"/>
            </w:tcBorders>
            <w:vAlign w:val="center"/>
          </w:tcPr>
          <w:p w14:paraId="0618D34F" w14:textId="77777777" w:rsidR="009D7C1A" w:rsidRPr="00436F16" w:rsidRDefault="009D7C1A" w:rsidP="008A5187">
            <w:pPr>
              <w:jc w:val="center"/>
            </w:pPr>
            <w:r w:rsidRPr="00436F16">
              <w:t>SPEŁNIA/NIESPEŁNIA</w:t>
            </w:r>
            <w:r w:rsidRPr="00436F16">
              <w:rPr>
                <w:rStyle w:val="Odwoanieprzypisudolnego"/>
              </w:rPr>
              <w:footnoteReference w:id="1"/>
            </w:r>
          </w:p>
        </w:tc>
      </w:tr>
      <w:tr w:rsidR="009D7C1A" w:rsidRPr="00436F16" w14:paraId="201BA6B4" w14:textId="77777777" w:rsidTr="008A5187">
        <w:tc>
          <w:tcPr>
            <w:tcW w:w="273" w:type="pct"/>
            <w:tcBorders>
              <w:top w:val="single" w:sz="6" w:space="0" w:color="00000A"/>
              <w:left w:val="single" w:sz="6" w:space="0" w:color="00000A"/>
              <w:bottom w:val="single" w:sz="6" w:space="0" w:color="00000A"/>
              <w:right w:val="single" w:sz="6" w:space="0" w:color="00000A"/>
            </w:tcBorders>
          </w:tcPr>
          <w:p w14:paraId="24286137" w14:textId="77777777" w:rsidR="009D7C1A" w:rsidRPr="00436F16" w:rsidRDefault="009D7C1A" w:rsidP="008A5187">
            <w:pPr>
              <w:spacing w:after="80"/>
              <w:jc w:val="both"/>
            </w:pPr>
            <w:r w:rsidRPr="00436F16">
              <w:t>2</w:t>
            </w:r>
          </w:p>
        </w:tc>
        <w:tc>
          <w:tcPr>
            <w:tcW w:w="9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3C2650B3" w14:textId="77777777" w:rsidR="009D7C1A" w:rsidRPr="00436F16" w:rsidRDefault="009D7C1A" w:rsidP="008A5187">
            <w:pPr>
              <w:spacing w:after="80"/>
              <w:jc w:val="both"/>
            </w:pPr>
            <w:r w:rsidRPr="00436F16">
              <w:t>Kompatybilność</w:t>
            </w:r>
          </w:p>
        </w:tc>
        <w:tc>
          <w:tcPr>
            <w:tcW w:w="21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24F2C094"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Windows 10/11</w:t>
            </w:r>
          </w:p>
        </w:tc>
        <w:tc>
          <w:tcPr>
            <w:tcW w:w="1539" w:type="pct"/>
            <w:tcBorders>
              <w:top w:val="single" w:sz="6" w:space="0" w:color="00000A"/>
              <w:left w:val="single" w:sz="6" w:space="0" w:color="00000A"/>
              <w:bottom w:val="single" w:sz="6" w:space="0" w:color="00000A"/>
              <w:right w:val="single" w:sz="6" w:space="0" w:color="00000A"/>
            </w:tcBorders>
            <w:vAlign w:val="center"/>
          </w:tcPr>
          <w:p w14:paraId="0FD2ABF6" w14:textId="77777777" w:rsidR="009D7C1A" w:rsidRPr="00436F16" w:rsidRDefault="009D7C1A" w:rsidP="008A5187">
            <w:pPr>
              <w:jc w:val="center"/>
            </w:pPr>
            <w:r w:rsidRPr="00436F16">
              <w:t>SPEŁNIA/NIESPEŁNIA</w:t>
            </w:r>
            <w:r w:rsidRPr="00436F16">
              <w:rPr>
                <w:rStyle w:val="Odwoanieprzypisudolnego"/>
              </w:rPr>
              <w:footnoteReference w:id="2"/>
            </w:r>
          </w:p>
        </w:tc>
      </w:tr>
      <w:tr w:rsidR="009D7C1A" w:rsidRPr="00436F16" w14:paraId="0FBF08D1" w14:textId="77777777" w:rsidTr="008A5187">
        <w:tc>
          <w:tcPr>
            <w:tcW w:w="273" w:type="pct"/>
            <w:tcBorders>
              <w:top w:val="single" w:sz="6" w:space="0" w:color="00000A"/>
              <w:left w:val="single" w:sz="6" w:space="0" w:color="00000A"/>
              <w:bottom w:val="single" w:sz="6" w:space="0" w:color="00000A"/>
              <w:right w:val="single" w:sz="6" w:space="0" w:color="00000A"/>
            </w:tcBorders>
          </w:tcPr>
          <w:p w14:paraId="5FD712EB" w14:textId="77777777" w:rsidR="009D7C1A" w:rsidRPr="00436F16" w:rsidRDefault="009D7C1A" w:rsidP="008A5187">
            <w:pPr>
              <w:spacing w:after="80"/>
              <w:jc w:val="both"/>
            </w:pPr>
            <w:r w:rsidRPr="00436F16">
              <w:t>3</w:t>
            </w:r>
          </w:p>
        </w:tc>
        <w:tc>
          <w:tcPr>
            <w:tcW w:w="9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8FD9ECE" w14:textId="77777777" w:rsidR="009D7C1A" w:rsidRPr="00436F16" w:rsidRDefault="009D7C1A" w:rsidP="008A5187">
            <w:pPr>
              <w:spacing w:after="80"/>
              <w:jc w:val="both"/>
            </w:pPr>
            <w:r w:rsidRPr="00436F16">
              <w:t>Funkcjonalności</w:t>
            </w:r>
          </w:p>
        </w:tc>
        <w:tc>
          <w:tcPr>
            <w:tcW w:w="21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14C23216"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 xml:space="preserve">Możliwość translacji brajla na druk </w:t>
            </w:r>
          </w:p>
          <w:p w14:paraId="79082305"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Możliwość translacji druku na brajla</w:t>
            </w:r>
          </w:p>
          <w:p w14:paraId="48347D63"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Możliwość obróbki tekstu przeznaczonego do wydruku na drukarce brajlowskiej</w:t>
            </w:r>
          </w:p>
          <w:p w14:paraId="20BB217F"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Obsługa popularnych formatów m.in. DOC, DOCX, XLS, XLSX, TXT, HTML</w:t>
            </w:r>
          </w:p>
          <w:p w14:paraId="4600D982"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Tablice do translacji w 130 językach</w:t>
            </w:r>
          </w:p>
          <w:p w14:paraId="29A517EF"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Tłumaczenie dwukierunkowe</w:t>
            </w:r>
          </w:p>
          <w:p w14:paraId="3D93FF25"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Podgląd dokumentu przed i po sformatowaniu</w:t>
            </w:r>
          </w:p>
          <w:p w14:paraId="71B007AE"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lastRenderedPageBreak/>
              <w:t>Możliwość sprawdzania pisowni</w:t>
            </w:r>
          </w:p>
          <w:p w14:paraId="092384DE"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Możliwość umieszczenia w tekście wypukłej grafiki</w:t>
            </w:r>
          </w:p>
          <w:p w14:paraId="32ACE66E"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Możliwość skorzystania z wewnętrznych poleceń do automatyzacji</w:t>
            </w:r>
          </w:p>
          <w:p w14:paraId="2E10E321"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Współpraca z wieloma modelami drukarek brajlowskich</w:t>
            </w:r>
          </w:p>
        </w:tc>
        <w:tc>
          <w:tcPr>
            <w:tcW w:w="1539" w:type="pct"/>
            <w:tcBorders>
              <w:top w:val="single" w:sz="6" w:space="0" w:color="00000A"/>
              <w:left w:val="single" w:sz="6" w:space="0" w:color="00000A"/>
              <w:bottom w:val="single" w:sz="6" w:space="0" w:color="00000A"/>
              <w:right w:val="single" w:sz="6" w:space="0" w:color="00000A"/>
            </w:tcBorders>
            <w:vAlign w:val="center"/>
          </w:tcPr>
          <w:p w14:paraId="58E6224F" w14:textId="77777777" w:rsidR="009D7C1A" w:rsidRPr="00436F16" w:rsidRDefault="009D7C1A" w:rsidP="008A5187">
            <w:pPr>
              <w:jc w:val="center"/>
            </w:pPr>
            <w:r w:rsidRPr="00436F16">
              <w:lastRenderedPageBreak/>
              <w:t>…………………..</w:t>
            </w:r>
            <w:r w:rsidRPr="00436F16">
              <w:rPr>
                <w:rStyle w:val="Odwoanieprzypisudolnego"/>
              </w:rPr>
              <w:footnoteReference w:id="3"/>
            </w:r>
          </w:p>
        </w:tc>
      </w:tr>
    </w:tbl>
    <w:p w14:paraId="2EC204C8" w14:textId="77777777" w:rsidR="009D7C1A" w:rsidRPr="00436F16" w:rsidRDefault="009D7C1A" w:rsidP="009D7C1A">
      <w:pPr>
        <w:tabs>
          <w:tab w:val="left" w:pos="708"/>
          <w:tab w:val="left" w:pos="851"/>
        </w:tabs>
        <w:jc w:val="both"/>
        <w:rPr>
          <w:b/>
          <w:bCs/>
          <w:color w:val="000000"/>
        </w:rPr>
      </w:pPr>
      <w:r w:rsidRPr="00436F16">
        <w:rPr>
          <w:b/>
          <w:bCs/>
          <w:color w:val="000000"/>
        </w:rPr>
        <w:tab/>
      </w:r>
      <w:r w:rsidRPr="00436F16">
        <w:rPr>
          <w:b/>
          <w:bCs/>
          <w:color w:val="000000"/>
        </w:rPr>
        <w:tab/>
      </w:r>
    </w:p>
    <w:p w14:paraId="41070BA2" w14:textId="77777777" w:rsidR="009D7C1A" w:rsidRPr="00436F16" w:rsidRDefault="009D7C1A" w:rsidP="009D7C1A">
      <w:pPr>
        <w:pStyle w:val="Nagwek4"/>
        <w:numPr>
          <w:ilvl w:val="0"/>
          <w:numId w:val="3"/>
        </w:numPr>
        <w:tabs>
          <w:tab w:val="num" w:pos="360"/>
        </w:tabs>
        <w:ind w:left="0" w:firstLine="0"/>
        <w:rPr>
          <w:rFonts w:eastAsia="Calibri"/>
        </w:rPr>
      </w:pPr>
      <w:r w:rsidRPr="00436F16">
        <w:rPr>
          <w:rFonts w:eastAsia="Calibri"/>
        </w:rPr>
        <w:t>Oprogramowanie udźwiękawiająco powiększające – liczba 1 sztuka</w:t>
      </w:r>
    </w:p>
    <w:p w14:paraId="465615E0" w14:textId="77777777" w:rsidR="009D7C1A" w:rsidRPr="00436F16" w:rsidRDefault="009D7C1A" w:rsidP="009D7C1A">
      <w:pPr>
        <w:spacing w:after="120"/>
      </w:pPr>
      <w:r w:rsidRPr="00436F16">
        <w:t xml:space="preserve">Tabela nr 5.1.9: </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139"/>
        <w:gridCol w:w="4253"/>
      </w:tblGrid>
      <w:tr w:rsidR="009D7C1A" w:rsidRPr="00436F16" w14:paraId="35BBEF9B" w14:textId="77777777" w:rsidTr="008A5187">
        <w:trPr>
          <w:jc w:val="center"/>
        </w:trPr>
        <w:tc>
          <w:tcPr>
            <w:tcW w:w="534" w:type="dxa"/>
            <w:tcBorders>
              <w:right w:val="single" w:sz="4" w:space="0" w:color="auto"/>
            </w:tcBorders>
          </w:tcPr>
          <w:p w14:paraId="6F920BE9" w14:textId="77777777" w:rsidR="009D7C1A" w:rsidRPr="00436F16" w:rsidRDefault="009D7C1A" w:rsidP="008A5187">
            <w:pPr>
              <w:spacing w:line="276" w:lineRule="auto"/>
            </w:pPr>
            <w:r w:rsidRPr="00436F16">
              <w:t>1</w:t>
            </w:r>
          </w:p>
        </w:tc>
        <w:tc>
          <w:tcPr>
            <w:tcW w:w="4139" w:type="dxa"/>
            <w:tcBorders>
              <w:right w:val="single" w:sz="4" w:space="0" w:color="auto"/>
            </w:tcBorders>
            <w:vAlign w:val="center"/>
          </w:tcPr>
          <w:p w14:paraId="50DFEC2B" w14:textId="77777777" w:rsidR="009D7C1A" w:rsidRPr="00436F16" w:rsidRDefault="009D7C1A" w:rsidP="008A5187">
            <w:pPr>
              <w:spacing w:line="480" w:lineRule="auto"/>
            </w:pPr>
            <w:r w:rsidRPr="00436F16">
              <w:t>Nazwa producenta</w:t>
            </w:r>
          </w:p>
        </w:tc>
        <w:tc>
          <w:tcPr>
            <w:tcW w:w="4253" w:type="dxa"/>
            <w:tcBorders>
              <w:top w:val="single" w:sz="4" w:space="0" w:color="auto"/>
              <w:left w:val="single" w:sz="4" w:space="0" w:color="auto"/>
              <w:bottom w:val="single" w:sz="4" w:space="0" w:color="auto"/>
              <w:right w:val="single" w:sz="4" w:space="0" w:color="auto"/>
            </w:tcBorders>
            <w:vAlign w:val="center"/>
          </w:tcPr>
          <w:p w14:paraId="397417A5" w14:textId="77777777" w:rsidR="009D7C1A" w:rsidRPr="00436F16" w:rsidRDefault="009D7C1A" w:rsidP="008A5187">
            <w:pPr>
              <w:spacing w:line="480" w:lineRule="auto"/>
              <w:jc w:val="center"/>
            </w:pPr>
            <w:r w:rsidRPr="00436F16">
              <w:t xml:space="preserve">……………….. </w:t>
            </w:r>
          </w:p>
        </w:tc>
      </w:tr>
      <w:tr w:rsidR="009D7C1A" w:rsidRPr="00436F16" w14:paraId="61BDF909" w14:textId="77777777" w:rsidTr="008A5187">
        <w:trPr>
          <w:jc w:val="center"/>
        </w:trPr>
        <w:tc>
          <w:tcPr>
            <w:tcW w:w="534" w:type="dxa"/>
            <w:tcBorders>
              <w:right w:val="single" w:sz="4" w:space="0" w:color="auto"/>
            </w:tcBorders>
          </w:tcPr>
          <w:p w14:paraId="05E3DEE9" w14:textId="77777777" w:rsidR="009D7C1A" w:rsidRPr="00436F16" w:rsidRDefault="009D7C1A" w:rsidP="008A5187">
            <w:pPr>
              <w:spacing w:line="276" w:lineRule="auto"/>
            </w:pPr>
            <w:r w:rsidRPr="00436F16">
              <w:t>2</w:t>
            </w:r>
          </w:p>
        </w:tc>
        <w:tc>
          <w:tcPr>
            <w:tcW w:w="4139" w:type="dxa"/>
            <w:tcBorders>
              <w:right w:val="single" w:sz="4" w:space="0" w:color="auto"/>
            </w:tcBorders>
            <w:vAlign w:val="center"/>
          </w:tcPr>
          <w:p w14:paraId="11EB3CB5" w14:textId="77777777" w:rsidR="009D7C1A" w:rsidRPr="00436F16" w:rsidRDefault="009D7C1A" w:rsidP="008A5187">
            <w:pPr>
              <w:spacing w:line="480" w:lineRule="auto"/>
            </w:pPr>
            <w:r w:rsidRPr="00436F16">
              <w:t>Model lub symbol lub nr katalogowy</w:t>
            </w:r>
          </w:p>
        </w:tc>
        <w:tc>
          <w:tcPr>
            <w:tcW w:w="4253" w:type="dxa"/>
            <w:tcBorders>
              <w:top w:val="single" w:sz="4" w:space="0" w:color="auto"/>
              <w:left w:val="single" w:sz="4" w:space="0" w:color="auto"/>
              <w:bottom w:val="single" w:sz="4" w:space="0" w:color="auto"/>
              <w:right w:val="single" w:sz="4" w:space="0" w:color="auto"/>
            </w:tcBorders>
            <w:vAlign w:val="center"/>
          </w:tcPr>
          <w:p w14:paraId="088497BE" w14:textId="77777777" w:rsidR="009D7C1A" w:rsidRPr="00436F16" w:rsidRDefault="009D7C1A" w:rsidP="008A5187">
            <w:pPr>
              <w:spacing w:line="480" w:lineRule="auto"/>
              <w:jc w:val="center"/>
            </w:pPr>
            <w:r w:rsidRPr="00436F16">
              <w:t>……………….</w:t>
            </w:r>
          </w:p>
        </w:tc>
      </w:tr>
    </w:tbl>
    <w:p w14:paraId="5007C422" w14:textId="77777777" w:rsidR="009D7C1A" w:rsidRPr="00436F16" w:rsidRDefault="009D7C1A" w:rsidP="009D7C1A">
      <w:pPr>
        <w:spacing w:after="120"/>
        <w:rPr>
          <w:color w:val="FF0000"/>
        </w:rPr>
      </w:pPr>
    </w:p>
    <w:tbl>
      <w:tblPr>
        <w:tblW w:w="5317"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7" w:type="dxa"/>
        </w:tblCellMar>
        <w:tblLook w:val="04A0" w:firstRow="1" w:lastRow="0" w:firstColumn="1" w:lastColumn="0" w:noHBand="0" w:noVBand="1"/>
      </w:tblPr>
      <w:tblGrid>
        <w:gridCol w:w="526"/>
        <w:gridCol w:w="1914"/>
        <w:gridCol w:w="4226"/>
        <w:gridCol w:w="2964"/>
      </w:tblGrid>
      <w:tr w:rsidR="009D7C1A" w:rsidRPr="00436F16" w14:paraId="3854E5F0" w14:textId="77777777" w:rsidTr="008A5187">
        <w:tc>
          <w:tcPr>
            <w:tcW w:w="273" w:type="pct"/>
            <w:tcBorders>
              <w:top w:val="single" w:sz="6" w:space="0" w:color="00000A"/>
              <w:left w:val="single" w:sz="6" w:space="0" w:color="00000A"/>
              <w:bottom w:val="single" w:sz="6" w:space="0" w:color="00000A"/>
              <w:right w:val="single" w:sz="6" w:space="0" w:color="00000A"/>
            </w:tcBorders>
            <w:shd w:val="clear" w:color="auto" w:fill="D9D9D9"/>
          </w:tcPr>
          <w:p w14:paraId="54FC1B7A" w14:textId="77777777" w:rsidR="009D7C1A" w:rsidRPr="00436F16" w:rsidRDefault="009D7C1A" w:rsidP="008A5187">
            <w:pPr>
              <w:spacing w:after="80"/>
              <w:jc w:val="center"/>
              <w:rPr>
                <w:b/>
              </w:rPr>
            </w:pPr>
            <w:r w:rsidRPr="00436F16">
              <w:rPr>
                <w:b/>
              </w:rPr>
              <w:t>l.p.</w:t>
            </w:r>
          </w:p>
        </w:tc>
        <w:tc>
          <w:tcPr>
            <w:tcW w:w="994" w:type="pct"/>
            <w:tcBorders>
              <w:top w:val="single" w:sz="6" w:space="0" w:color="00000A"/>
              <w:left w:val="single" w:sz="6" w:space="0" w:color="00000A"/>
              <w:bottom w:val="single" w:sz="6" w:space="0" w:color="00000A"/>
              <w:right w:val="single" w:sz="6" w:space="0" w:color="00000A"/>
            </w:tcBorders>
            <w:shd w:val="clear" w:color="auto" w:fill="D9D9D9"/>
            <w:tcMar>
              <w:left w:w="97" w:type="dxa"/>
            </w:tcMar>
          </w:tcPr>
          <w:p w14:paraId="66B6E9F7" w14:textId="77777777" w:rsidR="009D7C1A" w:rsidRPr="00436F16" w:rsidRDefault="009D7C1A" w:rsidP="008A5187">
            <w:pPr>
              <w:spacing w:after="80"/>
              <w:jc w:val="center"/>
              <w:rPr>
                <w:b/>
              </w:rPr>
            </w:pPr>
            <w:r w:rsidRPr="00436F16">
              <w:rPr>
                <w:b/>
              </w:rPr>
              <w:t>Nazwa komponentu</w:t>
            </w:r>
          </w:p>
        </w:tc>
        <w:tc>
          <w:tcPr>
            <w:tcW w:w="2194" w:type="pct"/>
            <w:tcBorders>
              <w:top w:val="single" w:sz="6" w:space="0" w:color="00000A"/>
              <w:left w:val="single" w:sz="6" w:space="0" w:color="00000A"/>
              <w:bottom w:val="single" w:sz="6" w:space="0" w:color="00000A"/>
              <w:right w:val="single" w:sz="6" w:space="0" w:color="00000A"/>
            </w:tcBorders>
            <w:shd w:val="clear" w:color="auto" w:fill="D9D9D9"/>
            <w:tcMar>
              <w:left w:w="97" w:type="dxa"/>
            </w:tcMar>
          </w:tcPr>
          <w:p w14:paraId="123A8FFC" w14:textId="77777777" w:rsidR="009D7C1A" w:rsidRPr="00436F16" w:rsidRDefault="009D7C1A" w:rsidP="008A5187">
            <w:pPr>
              <w:tabs>
                <w:tab w:val="left" w:pos="7612"/>
              </w:tabs>
              <w:spacing w:after="80"/>
              <w:ind w:left="-71"/>
              <w:jc w:val="center"/>
              <w:rPr>
                <w:b/>
              </w:rPr>
            </w:pPr>
            <w:r w:rsidRPr="00436F16">
              <w:rPr>
                <w:b/>
              </w:rPr>
              <w:t xml:space="preserve">Wymagane </w:t>
            </w:r>
            <w:r w:rsidRPr="00436F16">
              <w:rPr>
                <w:b/>
                <w:u w:val="single"/>
              </w:rPr>
              <w:t>minimalne</w:t>
            </w:r>
            <w:r w:rsidRPr="00436F16">
              <w:rPr>
                <w:b/>
              </w:rPr>
              <w:t xml:space="preserve"> parametry techniczne</w:t>
            </w:r>
          </w:p>
        </w:tc>
        <w:tc>
          <w:tcPr>
            <w:tcW w:w="1539"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6BB2758F" w14:textId="77777777" w:rsidR="009D7C1A" w:rsidRPr="00436F16" w:rsidRDefault="009D7C1A" w:rsidP="008A5187">
            <w:pPr>
              <w:tabs>
                <w:tab w:val="left" w:pos="7612"/>
              </w:tabs>
              <w:spacing w:after="80"/>
              <w:ind w:left="-71"/>
              <w:jc w:val="center"/>
              <w:rPr>
                <w:b/>
              </w:rPr>
            </w:pPr>
            <w:r w:rsidRPr="00436F16">
              <w:rPr>
                <w:b/>
              </w:rPr>
              <w:t>Parametry oferowane przez Wykonawcę</w:t>
            </w:r>
          </w:p>
        </w:tc>
      </w:tr>
      <w:tr w:rsidR="009D7C1A" w:rsidRPr="00436F16" w14:paraId="0E00BA7E" w14:textId="77777777" w:rsidTr="008A5187">
        <w:tc>
          <w:tcPr>
            <w:tcW w:w="273" w:type="pct"/>
            <w:tcBorders>
              <w:top w:val="single" w:sz="6" w:space="0" w:color="00000A"/>
              <w:left w:val="single" w:sz="6" w:space="0" w:color="00000A"/>
              <w:bottom w:val="single" w:sz="6" w:space="0" w:color="00000A"/>
              <w:right w:val="single" w:sz="6" w:space="0" w:color="00000A"/>
            </w:tcBorders>
          </w:tcPr>
          <w:p w14:paraId="2C05ECC0" w14:textId="77777777" w:rsidR="009D7C1A" w:rsidRPr="00436F16" w:rsidRDefault="009D7C1A" w:rsidP="008A5187">
            <w:pPr>
              <w:spacing w:after="80"/>
              <w:jc w:val="both"/>
            </w:pPr>
            <w:r w:rsidRPr="00436F16">
              <w:t>1</w:t>
            </w:r>
          </w:p>
        </w:tc>
        <w:tc>
          <w:tcPr>
            <w:tcW w:w="9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7A583CF1" w14:textId="77777777" w:rsidR="009D7C1A" w:rsidRPr="00436F16" w:rsidRDefault="009D7C1A" w:rsidP="008A5187">
            <w:pPr>
              <w:spacing w:after="80"/>
              <w:jc w:val="both"/>
            </w:pPr>
            <w:r w:rsidRPr="00436F16">
              <w:t>Opis oprogramowania</w:t>
            </w:r>
          </w:p>
        </w:tc>
        <w:tc>
          <w:tcPr>
            <w:tcW w:w="21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2626D66C" w14:textId="77777777" w:rsidR="009D7C1A" w:rsidRPr="00436F16" w:rsidRDefault="009D7C1A" w:rsidP="009D7C1A">
            <w:pPr>
              <w:pStyle w:val="Akapitzlist"/>
              <w:numPr>
                <w:ilvl w:val="0"/>
                <w:numId w:val="1"/>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 xml:space="preserve">Program powiększający, udźwiękawiający i </w:t>
            </w:r>
            <w:proofErr w:type="spellStart"/>
            <w:r w:rsidRPr="00436F16">
              <w:rPr>
                <w:rFonts w:ascii="Times New Roman" w:eastAsia="Times New Roman" w:hAnsi="Times New Roman" w:cs="Times New Roman"/>
                <w:bCs/>
                <w:lang w:eastAsia="pl-PL"/>
              </w:rPr>
              <w:t>ubrajlawiający</w:t>
            </w:r>
            <w:proofErr w:type="spellEnd"/>
            <w:r w:rsidRPr="00436F16">
              <w:rPr>
                <w:rFonts w:ascii="Times New Roman" w:eastAsia="Times New Roman" w:hAnsi="Times New Roman" w:cs="Times New Roman"/>
                <w:bCs/>
                <w:lang w:eastAsia="pl-PL"/>
              </w:rPr>
              <w:t xml:space="preserve"> środowisko Windows. Dzięki szeregu funkcjonalności jest dostosowany dla osób słabowidzących jak i niewidomych.</w:t>
            </w:r>
          </w:p>
        </w:tc>
        <w:tc>
          <w:tcPr>
            <w:tcW w:w="1539" w:type="pct"/>
            <w:tcBorders>
              <w:top w:val="single" w:sz="6" w:space="0" w:color="00000A"/>
              <w:left w:val="single" w:sz="6" w:space="0" w:color="00000A"/>
              <w:bottom w:val="single" w:sz="6" w:space="0" w:color="00000A"/>
              <w:right w:val="single" w:sz="6" w:space="0" w:color="00000A"/>
            </w:tcBorders>
            <w:vAlign w:val="center"/>
          </w:tcPr>
          <w:p w14:paraId="3AFCC43A" w14:textId="77777777" w:rsidR="009D7C1A" w:rsidRPr="00436F16" w:rsidRDefault="009D7C1A" w:rsidP="008A5187">
            <w:pPr>
              <w:jc w:val="center"/>
            </w:pPr>
            <w:r w:rsidRPr="00436F16">
              <w:t>SPEŁNIA/NIESPEŁNIA</w:t>
            </w:r>
            <w:r w:rsidRPr="00436F16">
              <w:rPr>
                <w:rStyle w:val="Odwoanieprzypisudolnego"/>
              </w:rPr>
              <w:footnoteReference w:id="4"/>
            </w:r>
          </w:p>
        </w:tc>
      </w:tr>
      <w:tr w:rsidR="009D7C1A" w:rsidRPr="00436F16" w14:paraId="108E1DC8" w14:textId="77777777" w:rsidTr="008A5187">
        <w:tc>
          <w:tcPr>
            <w:tcW w:w="273" w:type="pct"/>
            <w:tcBorders>
              <w:top w:val="single" w:sz="6" w:space="0" w:color="00000A"/>
              <w:left w:val="single" w:sz="6" w:space="0" w:color="00000A"/>
              <w:bottom w:val="single" w:sz="6" w:space="0" w:color="00000A"/>
              <w:right w:val="single" w:sz="6" w:space="0" w:color="00000A"/>
            </w:tcBorders>
          </w:tcPr>
          <w:p w14:paraId="4CFF29F2" w14:textId="77777777" w:rsidR="009D7C1A" w:rsidRPr="00436F16" w:rsidRDefault="009D7C1A" w:rsidP="008A5187">
            <w:pPr>
              <w:spacing w:after="80"/>
              <w:jc w:val="both"/>
            </w:pPr>
            <w:r w:rsidRPr="00436F16">
              <w:t>2</w:t>
            </w:r>
          </w:p>
        </w:tc>
        <w:tc>
          <w:tcPr>
            <w:tcW w:w="9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73F90F43" w14:textId="77777777" w:rsidR="009D7C1A" w:rsidRPr="00436F16" w:rsidRDefault="009D7C1A" w:rsidP="008A5187">
            <w:pPr>
              <w:spacing w:after="80"/>
              <w:jc w:val="both"/>
            </w:pPr>
            <w:r w:rsidRPr="00436F16">
              <w:t>Kompatybilność</w:t>
            </w:r>
          </w:p>
        </w:tc>
        <w:tc>
          <w:tcPr>
            <w:tcW w:w="21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34CB8230"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Windows 10/11</w:t>
            </w:r>
          </w:p>
          <w:p w14:paraId="7E4E4739"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Wersja „pendrive”</w:t>
            </w:r>
          </w:p>
        </w:tc>
        <w:tc>
          <w:tcPr>
            <w:tcW w:w="1539" w:type="pct"/>
            <w:tcBorders>
              <w:top w:val="single" w:sz="6" w:space="0" w:color="00000A"/>
              <w:left w:val="single" w:sz="6" w:space="0" w:color="00000A"/>
              <w:bottom w:val="single" w:sz="6" w:space="0" w:color="00000A"/>
              <w:right w:val="single" w:sz="6" w:space="0" w:color="00000A"/>
            </w:tcBorders>
            <w:vAlign w:val="center"/>
          </w:tcPr>
          <w:p w14:paraId="1C0F431B" w14:textId="77777777" w:rsidR="009D7C1A" w:rsidRPr="00436F16" w:rsidRDefault="009D7C1A" w:rsidP="008A5187">
            <w:pPr>
              <w:jc w:val="center"/>
            </w:pPr>
            <w:r w:rsidRPr="00436F16">
              <w:t>SPEŁNIA/NIESPEŁNIA</w:t>
            </w:r>
            <w:r w:rsidRPr="00436F16">
              <w:rPr>
                <w:rStyle w:val="Odwoanieprzypisudolnego"/>
              </w:rPr>
              <w:footnoteReference w:id="5"/>
            </w:r>
          </w:p>
        </w:tc>
      </w:tr>
      <w:tr w:rsidR="009D7C1A" w:rsidRPr="00436F16" w14:paraId="7FD4553A" w14:textId="77777777" w:rsidTr="008A5187">
        <w:tc>
          <w:tcPr>
            <w:tcW w:w="273" w:type="pct"/>
            <w:tcBorders>
              <w:top w:val="single" w:sz="6" w:space="0" w:color="00000A"/>
              <w:left w:val="single" w:sz="6" w:space="0" w:color="00000A"/>
              <w:bottom w:val="single" w:sz="6" w:space="0" w:color="00000A"/>
              <w:right w:val="single" w:sz="6" w:space="0" w:color="00000A"/>
            </w:tcBorders>
          </w:tcPr>
          <w:p w14:paraId="37193342" w14:textId="77777777" w:rsidR="009D7C1A" w:rsidRPr="00436F16" w:rsidRDefault="009D7C1A" w:rsidP="008A5187">
            <w:pPr>
              <w:spacing w:after="80"/>
              <w:jc w:val="both"/>
            </w:pPr>
            <w:r w:rsidRPr="00436F16">
              <w:t>3</w:t>
            </w:r>
          </w:p>
        </w:tc>
        <w:tc>
          <w:tcPr>
            <w:tcW w:w="9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CD04E41" w14:textId="77777777" w:rsidR="009D7C1A" w:rsidRPr="00436F16" w:rsidRDefault="009D7C1A" w:rsidP="008A5187">
            <w:pPr>
              <w:spacing w:after="80"/>
              <w:jc w:val="both"/>
            </w:pPr>
            <w:r w:rsidRPr="00436F16">
              <w:t>Język</w:t>
            </w:r>
          </w:p>
        </w:tc>
        <w:tc>
          <w:tcPr>
            <w:tcW w:w="21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3E57074E" w14:textId="77777777" w:rsidR="009D7C1A" w:rsidRPr="00436F16" w:rsidRDefault="009D7C1A" w:rsidP="008A5187">
            <w:pPr>
              <w:spacing w:after="80"/>
              <w:rPr>
                <w:bCs/>
              </w:rPr>
            </w:pPr>
            <w:r w:rsidRPr="00436F16">
              <w:rPr>
                <w:bCs/>
              </w:rPr>
              <w:t>Polski</w:t>
            </w:r>
          </w:p>
        </w:tc>
        <w:tc>
          <w:tcPr>
            <w:tcW w:w="1539" w:type="pct"/>
            <w:tcBorders>
              <w:top w:val="single" w:sz="6" w:space="0" w:color="00000A"/>
              <w:left w:val="single" w:sz="6" w:space="0" w:color="00000A"/>
              <w:bottom w:val="single" w:sz="6" w:space="0" w:color="00000A"/>
              <w:right w:val="single" w:sz="6" w:space="0" w:color="00000A"/>
            </w:tcBorders>
            <w:vAlign w:val="center"/>
          </w:tcPr>
          <w:p w14:paraId="2BC00032" w14:textId="77777777" w:rsidR="009D7C1A" w:rsidRPr="00436F16" w:rsidRDefault="009D7C1A" w:rsidP="008A5187">
            <w:pPr>
              <w:jc w:val="center"/>
            </w:pPr>
            <w:r w:rsidRPr="00436F16">
              <w:t>SPEŁNIA/NIESPEŁNIA</w:t>
            </w:r>
            <w:r w:rsidRPr="00436F16">
              <w:rPr>
                <w:rStyle w:val="Odwoanieprzypisudolnego"/>
              </w:rPr>
              <w:footnoteReference w:id="6"/>
            </w:r>
          </w:p>
        </w:tc>
      </w:tr>
      <w:tr w:rsidR="009D7C1A" w:rsidRPr="00436F16" w14:paraId="65D1F5C5" w14:textId="77777777" w:rsidTr="008A5187">
        <w:tc>
          <w:tcPr>
            <w:tcW w:w="273" w:type="pct"/>
            <w:tcBorders>
              <w:top w:val="single" w:sz="6" w:space="0" w:color="00000A"/>
              <w:left w:val="single" w:sz="6" w:space="0" w:color="00000A"/>
              <w:bottom w:val="single" w:sz="6" w:space="0" w:color="00000A"/>
              <w:right w:val="single" w:sz="6" w:space="0" w:color="00000A"/>
            </w:tcBorders>
          </w:tcPr>
          <w:p w14:paraId="0FD694D3" w14:textId="77777777" w:rsidR="009D7C1A" w:rsidRPr="00436F16" w:rsidRDefault="009D7C1A" w:rsidP="008A5187">
            <w:pPr>
              <w:spacing w:after="80"/>
              <w:jc w:val="both"/>
            </w:pPr>
            <w:r w:rsidRPr="00436F16">
              <w:t>4</w:t>
            </w:r>
          </w:p>
        </w:tc>
        <w:tc>
          <w:tcPr>
            <w:tcW w:w="9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361814C8" w14:textId="77777777" w:rsidR="009D7C1A" w:rsidRPr="00436F16" w:rsidRDefault="009D7C1A" w:rsidP="008A5187">
            <w:pPr>
              <w:spacing w:after="80"/>
              <w:jc w:val="both"/>
            </w:pPr>
            <w:r w:rsidRPr="00436F16">
              <w:t>Funkcjonalności</w:t>
            </w:r>
          </w:p>
        </w:tc>
        <w:tc>
          <w:tcPr>
            <w:tcW w:w="21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4E203FD"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Powiększenie tekstu do 60x wraz z funkcją wygładzenia krawędzi</w:t>
            </w:r>
          </w:p>
          <w:p w14:paraId="7DBFD7C0"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Możliwość sterowania kolorem, kontrastem oraz jasnością</w:t>
            </w:r>
          </w:p>
          <w:p w14:paraId="43C4CE98"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Łatwo widoczny zestaw kursorów myszy</w:t>
            </w:r>
          </w:p>
          <w:p w14:paraId="70368225"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Płynne przewijanie dokumentów</w:t>
            </w:r>
          </w:p>
          <w:p w14:paraId="762BB8FA"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Specjalny zestaw trybów powiększania ekranu</w:t>
            </w:r>
          </w:p>
          <w:p w14:paraId="0664529F"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Szeroka możliwość personalizacji ekranu</w:t>
            </w:r>
          </w:p>
          <w:p w14:paraId="51C264B8"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lastRenderedPageBreak/>
              <w:t>Możliwość stworzenia własnego środowiska do czytania dokumentów</w:t>
            </w:r>
          </w:p>
          <w:p w14:paraId="299EC135"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Pełne udźwiękowienie systemu Windows</w:t>
            </w:r>
          </w:p>
          <w:p w14:paraId="4A66EA57"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Syntetyzator mowy z głosami polskimi w zestawie</w:t>
            </w:r>
          </w:p>
          <w:p w14:paraId="6938EE82"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Szybka obsługa brajla</w:t>
            </w:r>
          </w:p>
          <w:p w14:paraId="4822E870"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Możliwość wyboru literackiego oraz komputerowego brajla</w:t>
            </w:r>
          </w:p>
          <w:p w14:paraId="7E3BEA26"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Rozbudowana kompatybilność z szeregiem monitorów oraz notatników brajlowskich</w:t>
            </w:r>
          </w:p>
          <w:p w14:paraId="5B92AF5C"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Możliwość programowania skrótów klawiszowych</w:t>
            </w:r>
          </w:p>
          <w:p w14:paraId="255E4A7E"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 xml:space="preserve">Obsługa wszystkich czcionek </w:t>
            </w:r>
          </w:p>
          <w:p w14:paraId="2D5C9718"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Obsługa urządzeń z ekranem dotykowym</w:t>
            </w:r>
          </w:p>
          <w:p w14:paraId="541D4CF5"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Możliwość wyszukiwania, czytania i pobierania książek i czasopism z bibliotek internetowych</w:t>
            </w:r>
          </w:p>
          <w:p w14:paraId="031E39A9" w14:textId="77777777" w:rsidR="009D7C1A" w:rsidRPr="00436F16" w:rsidRDefault="009D7C1A" w:rsidP="009D7C1A">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Wbudowany program OCR umożliwiający rozpoznawanie zeskanowanego tekstu drukowanego i dokumentów w formacie PDF</w:t>
            </w:r>
          </w:p>
        </w:tc>
        <w:tc>
          <w:tcPr>
            <w:tcW w:w="1539" w:type="pct"/>
            <w:tcBorders>
              <w:top w:val="single" w:sz="6" w:space="0" w:color="00000A"/>
              <w:left w:val="single" w:sz="6" w:space="0" w:color="00000A"/>
              <w:bottom w:val="single" w:sz="6" w:space="0" w:color="00000A"/>
              <w:right w:val="single" w:sz="6" w:space="0" w:color="00000A"/>
            </w:tcBorders>
            <w:vAlign w:val="center"/>
          </w:tcPr>
          <w:p w14:paraId="3996B607" w14:textId="77777777" w:rsidR="009D7C1A" w:rsidRPr="00436F16" w:rsidRDefault="009D7C1A" w:rsidP="008A5187">
            <w:pPr>
              <w:jc w:val="center"/>
            </w:pPr>
            <w:r w:rsidRPr="00436F16">
              <w:lastRenderedPageBreak/>
              <w:t>…………………..</w:t>
            </w:r>
            <w:r w:rsidRPr="00436F16">
              <w:rPr>
                <w:rStyle w:val="Odwoanieprzypisudolnego"/>
              </w:rPr>
              <w:footnoteReference w:id="7"/>
            </w:r>
          </w:p>
        </w:tc>
      </w:tr>
    </w:tbl>
    <w:p w14:paraId="041676A9" w14:textId="77777777" w:rsidR="00DF695C" w:rsidRPr="00436F16" w:rsidRDefault="00DF695C" w:rsidP="00DF695C">
      <w:pPr>
        <w:pStyle w:val="Nagwek4"/>
        <w:numPr>
          <w:ilvl w:val="0"/>
          <w:numId w:val="3"/>
        </w:numPr>
        <w:tabs>
          <w:tab w:val="num" w:pos="360"/>
        </w:tabs>
        <w:ind w:left="0" w:firstLine="0"/>
        <w:rPr>
          <w:rFonts w:eastAsia="Calibri"/>
        </w:rPr>
      </w:pPr>
      <w:r w:rsidRPr="00436F16">
        <w:rPr>
          <w:rFonts w:eastAsia="Calibri"/>
        </w:rPr>
        <w:t>Oprogramowanie do translacji brajla – liczba 1 sztuka</w:t>
      </w:r>
    </w:p>
    <w:p w14:paraId="6CD2DD13" w14:textId="77777777" w:rsidR="00DF695C" w:rsidRPr="00436F16" w:rsidRDefault="00DF695C" w:rsidP="00DF695C">
      <w:pPr>
        <w:spacing w:after="120"/>
      </w:pPr>
      <w:r w:rsidRPr="00436F16">
        <w:t xml:space="preserve">Tabela nr 5.1.24: </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139"/>
        <w:gridCol w:w="4253"/>
      </w:tblGrid>
      <w:tr w:rsidR="00DF695C" w:rsidRPr="00436F16" w14:paraId="712F1708" w14:textId="77777777" w:rsidTr="008A5187">
        <w:trPr>
          <w:jc w:val="center"/>
        </w:trPr>
        <w:tc>
          <w:tcPr>
            <w:tcW w:w="534" w:type="dxa"/>
            <w:tcBorders>
              <w:right w:val="single" w:sz="4" w:space="0" w:color="auto"/>
            </w:tcBorders>
          </w:tcPr>
          <w:p w14:paraId="70781E21" w14:textId="77777777" w:rsidR="00DF695C" w:rsidRPr="00436F16" w:rsidRDefault="00DF695C" w:rsidP="008A5187">
            <w:pPr>
              <w:spacing w:line="276" w:lineRule="auto"/>
            </w:pPr>
            <w:r w:rsidRPr="00436F16">
              <w:t>1</w:t>
            </w:r>
          </w:p>
        </w:tc>
        <w:tc>
          <w:tcPr>
            <w:tcW w:w="4139" w:type="dxa"/>
            <w:tcBorders>
              <w:right w:val="single" w:sz="4" w:space="0" w:color="auto"/>
            </w:tcBorders>
            <w:vAlign w:val="center"/>
          </w:tcPr>
          <w:p w14:paraId="4B28DE7C" w14:textId="77777777" w:rsidR="00DF695C" w:rsidRPr="00436F16" w:rsidRDefault="00DF695C" w:rsidP="008A5187">
            <w:pPr>
              <w:spacing w:line="480" w:lineRule="auto"/>
            </w:pPr>
            <w:r w:rsidRPr="00436F16">
              <w:t>Nazwa producenta</w:t>
            </w:r>
          </w:p>
        </w:tc>
        <w:tc>
          <w:tcPr>
            <w:tcW w:w="4253" w:type="dxa"/>
            <w:tcBorders>
              <w:top w:val="single" w:sz="4" w:space="0" w:color="auto"/>
              <w:left w:val="single" w:sz="4" w:space="0" w:color="auto"/>
              <w:bottom w:val="single" w:sz="4" w:space="0" w:color="auto"/>
              <w:right w:val="single" w:sz="4" w:space="0" w:color="auto"/>
            </w:tcBorders>
            <w:vAlign w:val="center"/>
          </w:tcPr>
          <w:p w14:paraId="79EC16AE" w14:textId="77777777" w:rsidR="00DF695C" w:rsidRPr="00436F16" w:rsidRDefault="00DF695C" w:rsidP="008A5187">
            <w:pPr>
              <w:spacing w:line="480" w:lineRule="auto"/>
              <w:jc w:val="center"/>
            </w:pPr>
            <w:r w:rsidRPr="00436F16">
              <w:t xml:space="preserve">……………….. </w:t>
            </w:r>
          </w:p>
        </w:tc>
      </w:tr>
      <w:tr w:rsidR="00DF695C" w:rsidRPr="00436F16" w14:paraId="30014F36" w14:textId="77777777" w:rsidTr="008A5187">
        <w:trPr>
          <w:jc w:val="center"/>
        </w:trPr>
        <w:tc>
          <w:tcPr>
            <w:tcW w:w="534" w:type="dxa"/>
            <w:tcBorders>
              <w:right w:val="single" w:sz="4" w:space="0" w:color="auto"/>
            </w:tcBorders>
          </w:tcPr>
          <w:p w14:paraId="369377A2" w14:textId="77777777" w:rsidR="00DF695C" w:rsidRPr="00436F16" w:rsidRDefault="00DF695C" w:rsidP="008A5187">
            <w:pPr>
              <w:spacing w:line="276" w:lineRule="auto"/>
            </w:pPr>
            <w:r w:rsidRPr="00436F16">
              <w:t>2</w:t>
            </w:r>
          </w:p>
        </w:tc>
        <w:tc>
          <w:tcPr>
            <w:tcW w:w="4139" w:type="dxa"/>
            <w:tcBorders>
              <w:right w:val="single" w:sz="4" w:space="0" w:color="auto"/>
            </w:tcBorders>
            <w:vAlign w:val="center"/>
          </w:tcPr>
          <w:p w14:paraId="526140B7" w14:textId="77777777" w:rsidR="00DF695C" w:rsidRPr="00436F16" w:rsidRDefault="00DF695C" w:rsidP="008A5187">
            <w:pPr>
              <w:spacing w:line="480" w:lineRule="auto"/>
            </w:pPr>
            <w:r w:rsidRPr="00436F16">
              <w:t>Model lub symbol lub nr katalogowy</w:t>
            </w:r>
          </w:p>
        </w:tc>
        <w:tc>
          <w:tcPr>
            <w:tcW w:w="4253" w:type="dxa"/>
            <w:tcBorders>
              <w:top w:val="single" w:sz="4" w:space="0" w:color="auto"/>
              <w:left w:val="single" w:sz="4" w:space="0" w:color="auto"/>
              <w:bottom w:val="single" w:sz="4" w:space="0" w:color="auto"/>
              <w:right w:val="single" w:sz="4" w:space="0" w:color="auto"/>
            </w:tcBorders>
            <w:vAlign w:val="center"/>
          </w:tcPr>
          <w:p w14:paraId="77FC9587" w14:textId="77777777" w:rsidR="00DF695C" w:rsidRPr="00436F16" w:rsidRDefault="00DF695C" w:rsidP="008A5187">
            <w:pPr>
              <w:spacing w:line="480" w:lineRule="auto"/>
              <w:jc w:val="center"/>
            </w:pPr>
            <w:r w:rsidRPr="00436F16">
              <w:t>……………….</w:t>
            </w:r>
          </w:p>
        </w:tc>
      </w:tr>
    </w:tbl>
    <w:p w14:paraId="3D488523" w14:textId="77777777" w:rsidR="00DF695C" w:rsidRPr="00436F16" w:rsidRDefault="00DF695C" w:rsidP="00DF695C">
      <w:pPr>
        <w:spacing w:after="120"/>
        <w:rPr>
          <w:color w:val="FF0000"/>
        </w:rPr>
      </w:pPr>
    </w:p>
    <w:tbl>
      <w:tblPr>
        <w:tblW w:w="5317"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7" w:type="dxa"/>
        </w:tblCellMar>
        <w:tblLook w:val="04A0" w:firstRow="1" w:lastRow="0" w:firstColumn="1" w:lastColumn="0" w:noHBand="0" w:noVBand="1"/>
      </w:tblPr>
      <w:tblGrid>
        <w:gridCol w:w="526"/>
        <w:gridCol w:w="1914"/>
        <w:gridCol w:w="4226"/>
        <w:gridCol w:w="2964"/>
      </w:tblGrid>
      <w:tr w:rsidR="00DF695C" w:rsidRPr="00436F16" w14:paraId="37EEF96F" w14:textId="77777777" w:rsidTr="008A5187">
        <w:tc>
          <w:tcPr>
            <w:tcW w:w="273" w:type="pct"/>
            <w:tcBorders>
              <w:top w:val="single" w:sz="6" w:space="0" w:color="00000A"/>
              <w:left w:val="single" w:sz="6" w:space="0" w:color="00000A"/>
              <w:bottom w:val="single" w:sz="6" w:space="0" w:color="00000A"/>
              <w:right w:val="single" w:sz="6" w:space="0" w:color="00000A"/>
            </w:tcBorders>
            <w:shd w:val="clear" w:color="auto" w:fill="D9D9D9"/>
          </w:tcPr>
          <w:p w14:paraId="2228643C" w14:textId="77777777" w:rsidR="00DF695C" w:rsidRPr="00436F16" w:rsidRDefault="00DF695C" w:rsidP="008A5187">
            <w:pPr>
              <w:spacing w:after="80"/>
              <w:jc w:val="center"/>
              <w:rPr>
                <w:b/>
              </w:rPr>
            </w:pPr>
            <w:r w:rsidRPr="00436F16">
              <w:rPr>
                <w:b/>
              </w:rPr>
              <w:t>l.p.</w:t>
            </w:r>
          </w:p>
        </w:tc>
        <w:tc>
          <w:tcPr>
            <w:tcW w:w="994" w:type="pct"/>
            <w:tcBorders>
              <w:top w:val="single" w:sz="6" w:space="0" w:color="00000A"/>
              <w:left w:val="single" w:sz="6" w:space="0" w:color="00000A"/>
              <w:bottom w:val="single" w:sz="6" w:space="0" w:color="00000A"/>
              <w:right w:val="single" w:sz="6" w:space="0" w:color="00000A"/>
            </w:tcBorders>
            <w:shd w:val="clear" w:color="auto" w:fill="D9D9D9"/>
            <w:tcMar>
              <w:left w:w="97" w:type="dxa"/>
            </w:tcMar>
          </w:tcPr>
          <w:p w14:paraId="029A2772" w14:textId="77777777" w:rsidR="00DF695C" w:rsidRPr="00436F16" w:rsidRDefault="00DF695C" w:rsidP="008A5187">
            <w:pPr>
              <w:spacing w:after="80"/>
              <w:jc w:val="center"/>
              <w:rPr>
                <w:b/>
              </w:rPr>
            </w:pPr>
            <w:r w:rsidRPr="00436F16">
              <w:rPr>
                <w:b/>
              </w:rPr>
              <w:t>Nazwa komponentu</w:t>
            </w:r>
          </w:p>
        </w:tc>
        <w:tc>
          <w:tcPr>
            <w:tcW w:w="2194" w:type="pct"/>
            <w:tcBorders>
              <w:top w:val="single" w:sz="6" w:space="0" w:color="00000A"/>
              <w:left w:val="single" w:sz="6" w:space="0" w:color="00000A"/>
              <w:bottom w:val="single" w:sz="6" w:space="0" w:color="00000A"/>
              <w:right w:val="single" w:sz="6" w:space="0" w:color="00000A"/>
            </w:tcBorders>
            <w:shd w:val="clear" w:color="auto" w:fill="D9D9D9"/>
            <w:tcMar>
              <w:left w:w="97" w:type="dxa"/>
            </w:tcMar>
          </w:tcPr>
          <w:p w14:paraId="6EE7E520" w14:textId="77777777" w:rsidR="00DF695C" w:rsidRPr="00436F16" w:rsidRDefault="00DF695C" w:rsidP="008A5187">
            <w:pPr>
              <w:tabs>
                <w:tab w:val="left" w:pos="7612"/>
              </w:tabs>
              <w:spacing w:after="80"/>
              <w:ind w:left="-71"/>
              <w:jc w:val="center"/>
              <w:rPr>
                <w:b/>
              </w:rPr>
            </w:pPr>
            <w:r w:rsidRPr="00436F16">
              <w:rPr>
                <w:b/>
              </w:rPr>
              <w:t xml:space="preserve">Wymagane </w:t>
            </w:r>
            <w:r w:rsidRPr="00436F16">
              <w:rPr>
                <w:b/>
                <w:u w:val="single"/>
              </w:rPr>
              <w:t>minimalne</w:t>
            </w:r>
            <w:r w:rsidRPr="00436F16">
              <w:rPr>
                <w:b/>
              </w:rPr>
              <w:t xml:space="preserve"> parametry techniczne</w:t>
            </w:r>
          </w:p>
        </w:tc>
        <w:tc>
          <w:tcPr>
            <w:tcW w:w="1539"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514DFCFB" w14:textId="77777777" w:rsidR="00DF695C" w:rsidRPr="00436F16" w:rsidRDefault="00DF695C" w:rsidP="008A5187">
            <w:pPr>
              <w:tabs>
                <w:tab w:val="left" w:pos="7612"/>
              </w:tabs>
              <w:spacing w:after="80"/>
              <w:ind w:left="-71"/>
              <w:jc w:val="center"/>
              <w:rPr>
                <w:b/>
              </w:rPr>
            </w:pPr>
            <w:r w:rsidRPr="00436F16">
              <w:rPr>
                <w:b/>
              </w:rPr>
              <w:t>Parametry oferowane przez Wykonawcę</w:t>
            </w:r>
          </w:p>
        </w:tc>
      </w:tr>
      <w:tr w:rsidR="00DF695C" w:rsidRPr="00436F16" w14:paraId="0CCCB58A" w14:textId="77777777" w:rsidTr="008A5187">
        <w:tc>
          <w:tcPr>
            <w:tcW w:w="273" w:type="pct"/>
            <w:tcBorders>
              <w:top w:val="single" w:sz="6" w:space="0" w:color="00000A"/>
              <w:left w:val="single" w:sz="6" w:space="0" w:color="00000A"/>
              <w:bottom w:val="single" w:sz="6" w:space="0" w:color="00000A"/>
              <w:right w:val="single" w:sz="6" w:space="0" w:color="00000A"/>
            </w:tcBorders>
          </w:tcPr>
          <w:p w14:paraId="65E3DF67" w14:textId="77777777" w:rsidR="00DF695C" w:rsidRPr="00436F16" w:rsidRDefault="00DF695C" w:rsidP="008A5187">
            <w:pPr>
              <w:spacing w:after="80"/>
              <w:jc w:val="both"/>
            </w:pPr>
            <w:r w:rsidRPr="00436F16">
              <w:t>1</w:t>
            </w:r>
          </w:p>
        </w:tc>
        <w:tc>
          <w:tcPr>
            <w:tcW w:w="9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71FE6894" w14:textId="77777777" w:rsidR="00DF695C" w:rsidRPr="00436F16" w:rsidRDefault="00DF695C" w:rsidP="008A5187">
            <w:pPr>
              <w:spacing w:after="80"/>
              <w:jc w:val="both"/>
            </w:pPr>
            <w:r w:rsidRPr="00436F16">
              <w:t>Opis oprogramowania</w:t>
            </w:r>
          </w:p>
        </w:tc>
        <w:tc>
          <w:tcPr>
            <w:tcW w:w="21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47FEE0C3" w14:textId="77777777" w:rsidR="00DF695C" w:rsidRPr="00436F16" w:rsidRDefault="00DF695C" w:rsidP="00DF695C">
            <w:pPr>
              <w:pStyle w:val="Akapitzlist"/>
              <w:numPr>
                <w:ilvl w:val="0"/>
                <w:numId w:val="1"/>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 xml:space="preserve">Program przeznaczony do translacji brajla, formatowania oraz konwertowania. Służy do wymiany informacji między widzącymi i niewidomymi oraz do drukowania (tekst </w:t>
            </w:r>
            <w:proofErr w:type="spellStart"/>
            <w:r w:rsidRPr="00436F16">
              <w:rPr>
                <w:rFonts w:ascii="Times New Roman" w:eastAsia="Times New Roman" w:hAnsi="Times New Roman" w:cs="Times New Roman"/>
                <w:bCs/>
                <w:lang w:eastAsia="pl-PL"/>
              </w:rPr>
              <w:t>zwkły</w:t>
            </w:r>
            <w:proofErr w:type="spellEnd"/>
            <w:r w:rsidRPr="00436F16">
              <w:rPr>
                <w:rFonts w:ascii="Times New Roman" w:eastAsia="Times New Roman" w:hAnsi="Times New Roman" w:cs="Times New Roman"/>
                <w:bCs/>
                <w:lang w:eastAsia="pl-PL"/>
              </w:rPr>
              <w:t>).</w:t>
            </w:r>
          </w:p>
        </w:tc>
        <w:tc>
          <w:tcPr>
            <w:tcW w:w="1539" w:type="pct"/>
            <w:tcBorders>
              <w:top w:val="single" w:sz="6" w:space="0" w:color="00000A"/>
              <w:left w:val="single" w:sz="6" w:space="0" w:color="00000A"/>
              <w:bottom w:val="single" w:sz="6" w:space="0" w:color="00000A"/>
              <w:right w:val="single" w:sz="6" w:space="0" w:color="00000A"/>
            </w:tcBorders>
            <w:vAlign w:val="center"/>
          </w:tcPr>
          <w:p w14:paraId="1801815E" w14:textId="77777777" w:rsidR="00DF695C" w:rsidRPr="00436F16" w:rsidRDefault="00DF695C" w:rsidP="008A5187">
            <w:pPr>
              <w:jc w:val="center"/>
            </w:pPr>
            <w:r w:rsidRPr="00436F16">
              <w:t>SPEŁNIA/NIESPEŁNIA</w:t>
            </w:r>
            <w:r w:rsidRPr="00436F16">
              <w:rPr>
                <w:rStyle w:val="Odwoanieprzypisudolnego"/>
              </w:rPr>
              <w:footnoteReference w:id="8"/>
            </w:r>
          </w:p>
        </w:tc>
      </w:tr>
      <w:tr w:rsidR="00DF695C" w:rsidRPr="00436F16" w14:paraId="296DB983" w14:textId="77777777" w:rsidTr="008A5187">
        <w:tc>
          <w:tcPr>
            <w:tcW w:w="273" w:type="pct"/>
            <w:tcBorders>
              <w:top w:val="single" w:sz="6" w:space="0" w:color="00000A"/>
              <w:left w:val="single" w:sz="6" w:space="0" w:color="00000A"/>
              <w:bottom w:val="single" w:sz="6" w:space="0" w:color="00000A"/>
              <w:right w:val="single" w:sz="6" w:space="0" w:color="00000A"/>
            </w:tcBorders>
          </w:tcPr>
          <w:p w14:paraId="245D2010" w14:textId="77777777" w:rsidR="00DF695C" w:rsidRPr="00436F16" w:rsidRDefault="00DF695C" w:rsidP="008A5187">
            <w:pPr>
              <w:spacing w:after="80"/>
              <w:jc w:val="both"/>
            </w:pPr>
            <w:r w:rsidRPr="00436F16">
              <w:lastRenderedPageBreak/>
              <w:t>2</w:t>
            </w:r>
          </w:p>
        </w:tc>
        <w:tc>
          <w:tcPr>
            <w:tcW w:w="9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23A3D0BE" w14:textId="77777777" w:rsidR="00DF695C" w:rsidRPr="00436F16" w:rsidRDefault="00DF695C" w:rsidP="008A5187">
            <w:pPr>
              <w:spacing w:after="80"/>
              <w:jc w:val="both"/>
            </w:pPr>
            <w:r w:rsidRPr="00436F16">
              <w:t>Kompatybilność</w:t>
            </w:r>
          </w:p>
        </w:tc>
        <w:tc>
          <w:tcPr>
            <w:tcW w:w="21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E8BD513" w14:textId="77777777" w:rsidR="00DF695C" w:rsidRPr="00436F16" w:rsidRDefault="00DF695C" w:rsidP="00DF695C">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Windows 10/11</w:t>
            </w:r>
          </w:p>
        </w:tc>
        <w:tc>
          <w:tcPr>
            <w:tcW w:w="1539" w:type="pct"/>
            <w:tcBorders>
              <w:top w:val="single" w:sz="6" w:space="0" w:color="00000A"/>
              <w:left w:val="single" w:sz="6" w:space="0" w:color="00000A"/>
              <w:bottom w:val="single" w:sz="6" w:space="0" w:color="00000A"/>
              <w:right w:val="single" w:sz="6" w:space="0" w:color="00000A"/>
            </w:tcBorders>
            <w:vAlign w:val="center"/>
          </w:tcPr>
          <w:p w14:paraId="357A21C1" w14:textId="77777777" w:rsidR="00DF695C" w:rsidRPr="00436F16" w:rsidRDefault="00DF695C" w:rsidP="008A5187">
            <w:pPr>
              <w:jc w:val="center"/>
            </w:pPr>
            <w:r w:rsidRPr="00436F16">
              <w:t>SPEŁNIA/NIESPEŁNIA</w:t>
            </w:r>
            <w:r w:rsidRPr="00436F16">
              <w:rPr>
                <w:rStyle w:val="Odwoanieprzypisudolnego"/>
              </w:rPr>
              <w:footnoteReference w:id="9"/>
            </w:r>
          </w:p>
        </w:tc>
      </w:tr>
      <w:tr w:rsidR="00DF695C" w:rsidRPr="00436F16" w14:paraId="13AD555C" w14:textId="77777777" w:rsidTr="008A5187">
        <w:tc>
          <w:tcPr>
            <w:tcW w:w="273" w:type="pct"/>
            <w:tcBorders>
              <w:top w:val="single" w:sz="6" w:space="0" w:color="00000A"/>
              <w:left w:val="single" w:sz="6" w:space="0" w:color="00000A"/>
              <w:bottom w:val="single" w:sz="6" w:space="0" w:color="00000A"/>
              <w:right w:val="single" w:sz="6" w:space="0" w:color="00000A"/>
            </w:tcBorders>
          </w:tcPr>
          <w:p w14:paraId="7172AC9B" w14:textId="77777777" w:rsidR="00DF695C" w:rsidRPr="00436F16" w:rsidRDefault="00DF695C" w:rsidP="008A5187">
            <w:pPr>
              <w:spacing w:after="80"/>
              <w:jc w:val="both"/>
            </w:pPr>
            <w:r w:rsidRPr="00436F16">
              <w:t>3</w:t>
            </w:r>
          </w:p>
        </w:tc>
        <w:tc>
          <w:tcPr>
            <w:tcW w:w="9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754A43A" w14:textId="77777777" w:rsidR="00DF695C" w:rsidRPr="00436F16" w:rsidRDefault="00DF695C" w:rsidP="008A5187">
            <w:pPr>
              <w:spacing w:after="80"/>
              <w:jc w:val="both"/>
            </w:pPr>
            <w:r w:rsidRPr="00436F16">
              <w:t>Funkcjonalności</w:t>
            </w:r>
          </w:p>
        </w:tc>
        <w:tc>
          <w:tcPr>
            <w:tcW w:w="21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652D30E4" w14:textId="77777777" w:rsidR="00DF695C" w:rsidRPr="00436F16" w:rsidRDefault="00DF695C" w:rsidP="00DF695C">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Tłumaczenie tekstu w obu kierunkach – dokumenty tekstowe na brajla i odwrotnie</w:t>
            </w:r>
          </w:p>
          <w:p w14:paraId="11B98348" w14:textId="77777777" w:rsidR="00DF695C" w:rsidRPr="00436F16" w:rsidRDefault="00DF695C" w:rsidP="00DF695C">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Zaawansowane opcje edycyjne (w przypadku brajla jak i czarnego druku)</w:t>
            </w:r>
          </w:p>
          <w:p w14:paraId="14EE1C94" w14:textId="77777777" w:rsidR="00DF695C" w:rsidRPr="00436F16" w:rsidRDefault="00DF695C" w:rsidP="00DF695C">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Możliwość pisania tekstu w brajlu za pomocą zwykłej klawiatury</w:t>
            </w:r>
          </w:p>
          <w:p w14:paraId="0DCB0ED1" w14:textId="77777777" w:rsidR="00DF695C" w:rsidRPr="00436F16" w:rsidRDefault="00DF695C" w:rsidP="00DF695C">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Łatwa obsługa</w:t>
            </w:r>
          </w:p>
          <w:p w14:paraId="4204327B" w14:textId="77777777" w:rsidR="00DF695C" w:rsidRPr="00436F16" w:rsidRDefault="00DF695C" w:rsidP="00DF695C">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Możliwość edycji plików jak i tworzenie nowych</w:t>
            </w:r>
          </w:p>
          <w:p w14:paraId="36116842" w14:textId="77777777" w:rsidR="00DF695C" w:rsidRPr="00436F16" w:rsidRDefault="00DF695C" w:rsidP="00DF695C">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Obsługa popularnych formatów</w:t>
            </w:r>
          </w:p>
          <w:p w14:paraId="54D98211" w14:textId="77777777" w:rsidR="00DF695C" w:rsidRPr="00436F16" w:rsidRDefault="00DF695C" w:rsidP="00DF695C">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Możliwość wybrania języka, typu brajla oraz metodę dzielenia wyrazów</w:t>
            </w:r>
          </w:p>
          <w:p w14:paraId="375FBB11" w14:textId="77777777" w:rsidR="00DF695C" w:rsidRPr="00436F16" w:rsidRDefault="00DF695C" w:rsidP="00DF695C">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Możliwość konwertowania akapitów, list, tabel i obrazów</w:t>
            </w:r>
          </w:p>
          <w:p w14:paraId="6E983C70" w14:textId="77777777" w:rsidR="00DF695C" w:rsidRPr="00436F16" w:rsidRDefault="00DF695C" w:rsidP="00DF695C">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Konwersja dokumentów w obu kierunkach</w:t>
            </w:r>
          </w:p>
          <w:p w14:paraId="6153768B" w14:textId="77777777" w:rsidR="00DF695C" w:rsidRPr="00436F16" w:rsidRDefault="00DF695C" w:rsidP="00DF695C">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Możliwość edytowania dokumentów źródłowych jak i brajlowskich</w:t>
            </w:r>
          </w:p>
          <w:p w14:paraId="59F79507" w14:textId="77777777" w:rsidR="00DF695C" w:rsidRPr="00436F16" w:rsidRDefault="00DF695C" w:rsidP="00DF695C">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 xml:space="preserve">Obsługa różnych typów brajla </w:t>
            </w:r>
          </w:p>
          <w:p w14:paraId="0A1D01EA" w14:textId="77777777" w:rsidR="00DF695C" w:rsidRPr="00436F16" w:rsidRDefault="00DF695C" w:rsidP="00DF695C">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Translacja tekstu na druk powiększony</w:t>
            </w:r>
          </w:p>
          <w:p w14:paraId="15DF35B8" w14:textId="77777777" w:rsidR="00DF695C" w:rsidRPr="00436F16" w:rsidRDefault="00DF695C" w:rsidP="00DF695C">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Możliwość drukowania – druk i brajl w tej samej linii lub naprzemiennie</w:t>
            </w:r>
          </w:p>
          <w:p w14:paraId="2F1C80CD" w14:textId="77777777" w:rsidR="00DF695C" w:rsidRPr="00436F16" w:rsidRDefault="00DF695C" w:rsidP="00DF695C">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Podgląd edytowanego wzoru w wersji graficznej</w:t>
            </w:r>
          </w:p>
          <w:p w14:paraId="738611B6" w14:textId="77777777" w:rsidR="00DF695C" w:rsidRPr="00436F16" w:rsidRDefault="00DF695C" w:rsidP="00DF695C">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Edycja wzoru w formie dostępnej dla niewidomych i niewymagającej znajomości brajla</w:t>
            </w:r>
          </w:p>
          <w:p w14:paraId="796259C4" w14:textId="77777777" w:rsidR="00DF695C" w:rsidRPr="00436F16" w:rsidRDefault="00DF695C" w:rsidP="00DF695C">
            <w:pPr>
              <w:pStyle w:val="Akapitzlist"/>
              <w:numPr>
                <w:ilvl w:val="0"/>
                <w:numId w:val="2"/>
              </w:numPr>
              <w:spacing w:after="80"/>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Możliwość pisania brajlem za pomocą wbudowanego symulatora klawiatury brajlowskiej</w:t>
            </w:r>
          </w:p>
        </w:tc>
        <w:tc>
          <w:tcPr>
            <w:tcW w:w="1539" w:type="pct"/>
            <w:tcBorders>
              <w:top w:val="single" w:sz="6" w:space="0" w:color="00000A"/>
              <w:left w:val="single" w:sz="6" w:space="0" w:color="00000A"/>
              <w:bottom w:val="single" w:sz="6" w:space="0" w:color="00000A"/>
              <w:right w:val="single" w:sz="6" w:space="0" w:color="00000A"/>
            </w:tcBorders>
            <w:vAlign w:val="center"/>
          </w:tcPr>
          <w:p w14:paraId="4D1AAEB6" w14:textId="77777777" w:rsidR="00DF695C" w:rsidRPr="00436F16" w:rsidRDefault="00DF695C" w:rsidP="008A5187">
            <w:pPr>
              <w:jc w:val="center"/>
            </w:pPr>
            <w:r w:rsidRPr="00436F16">
              <w:t>…………………..</w:t>
            </w:r>
            <w:r w:rsidRPr="00436F16">
              <w:rPr>
                <w:rStyle w:val="Odwoanieprzypisudolnego"/>
              </w:rPr>
              <w:footnoteReference w:id="10"/>
            </w:r>
          </w:p>
        </w:tc>
      </w:tr>
      <w:tr w:rsidR="00DF695C" w:rsidRPr="00436F16" w14:paraId="2C8EC776" w14:textId="77777777" w:rsidTr="008A5187">
        <w:tc>
          <w:tcPr>
            <w:tcW w:w="273" w:type="pct"/>
            <w:tcBorders>
              <w:top w:val="single" w:sz="6" w:space="0" w:color="00000A"/>
              <w:left w:val="single" w:sz="6" w:space="0" w:color="00000A"/>
              <w:bottom w:val="single" w:sz="6" w:space="0" w:color="00000A"/>
              <w:right w:val="single" w:sz="6" w:space="0" w:color="00000A"/>
            </w:tcBorders>
          </w:tcPr>
          <w:p w14:paraId="7BB06AB5" w14:textId="77777777" w:rsidR="00DF695C" w:rsidRPr="00436F16" w:rsidRDefault="00DF695C" w:rsidP="008A5187">
            <w:pPr>
              <w:spacing w:after="80"/>
              <w:jc w:val="both"/>
            </w:pPr>
            <w:r w:rsidRPr="00436F16">
              <w:t>4</w:t>
            </w:r>
          </w:p>
        </w:tc>
        <w:tc>
          <w:tcPr>
            <w:tcW w:w="9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39FA9C1D" w14:textId="77777777" w:rsidR="00DF695C" w:rsidRPr="00436F16" w:rsidRDefault="00DF695C" w:rsidP="008A5187">
            <w:pPr>
              <w:spacing w:after="80"/>
              <w:jc w:val="both"/>
            </w:pPr>
            <w:r w:rsidRPr="00436F16">
              <w:t>Informacje</w:t>
            </w:r>
          </w:p>
        </w:tc>
        <w:tc>
          <w:tcPr>
            <w:tcW w:w="2194"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E43CFD6" w14:textId="77777777" w:rsidR="00DF695C" w:rsidRPr="00A42001" w:rsidRDefault="00DF695C" w:rsidP="008A5187">
            <w:pPr>
              <w:spacing w:after="80"/>
              <w:rPr>
                <w:bCs/>
              </w:rPr>
            </w:pPr>
            <w:r w:rsidRPr="00A42001">
              <w:rPr>
                <w:bCs/>
              </w:rPr>
              <w:t xml:space="preserve">Oprogramowanie musi być inne niż wskazano w tabeli: </w:t>
            </w:r>
            <w:r w:rsidRPr="00A42001">
              <w:t>5.1.8</w:t>
            </w:r>
          </w:p>
        </w:tc>
        <w:tc>
          <w:tcPr>
            <w:tcW w:w="1539" w:type="pct"/>
            <w:tcBorders>
              <w:top w:val="single" w:sz="6" w:space="0" w:color="00000A"/>
              <w:left w:val="single" w:sz="6" w:space="0" w:color="00000A"/>
              <w:bottom w:val="single" w:sz="6" w:space="0" w:color="00000A"/>
              <w:right w:val="single" w:sz="6" w:space="0" w:color="00000A"/>
            </w:tcBorders>
            <w:vAlign w:val="center"/>
          </w:tcPr>
          <w:p w14:paraId="6A8933A2" w14:textId="77777777" w:rsidR="00DF695C" w:rsidRPr="00A42001" w:rsidRDefault="00DF695C" w:rsidP="008A5187">
            <w:pPr>
              <w:jc w:val="center"/>
            </w:pPr>
            <w:r w:rsidRPr="00A42001">
              <w:t>SPEŁNIA/NIESPEŁNIA</w:t>
            </w:r>
            <w:r w:rsidRPr="00A42001">
              <w:rPr>
                <w:rStyle w:val="Odwoanieprzypisudolnego"/>
              </w:rPr>
              <w:footnoteReference w:id="11"/>
            </w:r>
          </w:p>
        </w:tc>
      </w:tr>
    </w:tbl>
    <w:p w14:paraId="7C86CC23" w14:textId="77777777" w:rsidR="00DF695C" w:rsidRPr="00436F16" w:rsidRDefault="00DF695C" w:rsidP="00DF695C"/>
    <w:p w14:paraId="5A52457D" w14:textId="77777777" w:rsidR="00DF695C" w:rsidRPr="00436F16" w:rsidRDefault="00DF695C" w:rsidP="00DF695C">
      <w:pPr>
        <w:spacing w:after="200" w:line="276" w:lineRule="auto"/>
      </w:pPr>
      <w:r w:rsidRPr="00436F16">
        <w:br w:type="page"/>
      </w:r>
    </w:p>
    <w:p w14:paraId="252ECEFA" w14:textId="77777777" w:rsidR="00DF695C" w:rsidRPr="00436F16" w:rsidRDefault="00DF695C" w:rsidP="00DF695C">
      <w:pPr>
        <w:pStyle w:val="Nagwek4"/>
        <w:numPr>
          <w:ilvl w:val="0"/>
          <w:numId w:val="3"/>
        </w:numPr>
        <w:tabs>
          <w:tab w:val="num" w:pos="360"/>
        </w:tabs>
        <w:ind w:left="0" w:firstLine="0"/>
      </w:pPr>
      <w:r w:rsidRPr="00436F16">
        <w:lastRenderedPageBreak/>
        <w:t>Oprogramowanie wspomagające komunikację – liczba 1 sztuka</w:t>
      </w:r>
    </w:p>
    <w:p w14:paraId="0FC70D56" w14:textId="77777777" w:rsidR="00DF695C" w:rsidRPr="00436F16" w:rsidRDefault="00DF695C" w:rsidP="00DF695C">
      <w:pPr>
        <w:spacing w:after="120"/>
      </w:pPr>
      <w:r w:rsidRPr="00436F16">
        <w:t xml:space="preserve">Tabela nr 5.1.35: </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139"/>
        <w:gridCol w:w="4253"/>
      </w:tblGrid>
      <w:tr w:rsidR="00DF695C" w:rsidRPr="00436F16" w14:paraId="63BC82F3" w14:textId="77777777" w:rsidTr="008A5187">
        <w:trPr>
          <w:trHeight w:val="509"/>
          <w:jc w:val="center"/>
        </w:trPr>
        <w:tc>
          <w:tcPr>
            <w:tcW w:w="534" w:type="dxa"/>
            <w:tcBorders>
              <w:right w:val="single" w:sz="4" w:space="0" w:color="auto"/>
            </w:tcBorders>
            <w:vAlign w:val="center"/>
          </w:tcPr>
          <w:p w14:paraId="62575EC7" w14:textId="77777777" w:rsidR="00DF695C" w:rsidRPr="00436F16" w:rsidRDefault="00DF695C" w:rsidP="008A5187">
            <w:pPr>
              <w:jc w:val="center"/>
            </w:pPr>
            <w:r w:rsidRPr="00436F16">
              <w:t>1</w:t>
            </w:r>
          </w:p>
        </w:tc>
        <w:tc>
          <w:tcPr>
            <w:tcW w:w="4139" w:type="dxa"/>
            <w:tcBorders>
              <w:right w:val="single" w:sz="4" w:space="0" w:color="auto"/>
            </w:tcBorders>
            <w:vAlign w:val="center"/>
          </w:tcPr>
          <w:p w14:paraId="4CDBDD85" w14:textId="77777777" w:rsidR="00DF695C" w:rsidRPr="00436F16" w:rsidRDefault="00DF695C" w:rsidP="008A5187">
            <w:r w:rsidRPr="00436F16">
              <w:t>Nazwa producenta</w:t>
            </w:r>
          </w:p>
        </w:tc>
        <w:tc>
          <w:tcPr>
            <w:tcW w:w="4253" w:type="dxa"/>
            <w:tcBorders>
              <w:top w:val="single" w:sz="4" w:space="0" w:color="auto"/>
              <w:left w:val="single" w:sz="4" w:space="0" w:color="auto"/>
              <w:bottom w:val="single" w:sz="4" w:space="0" w:color="auto"/>
              <w:right w:val="single" w:sz="4" w:space="0" w:color="auto"/>
            </w:tcBorders>
            <w:vAlign w:val="center"/>
          </w:tcPr>
          <w:p w14:paraId="29CE205E" w14:textId="77777777" w:rsidR="00DF695C" w:rsidRPr="00436F16" w:rsidRDefault="00DF695C" w:rsidP="008A5187">
            <w:pPr>
              <w:jc w:val="center"/>
            </w:pPr>
            <w:r w:rsidRPr="00436F16">
              <w:t>………………..</w:t>
            </w:r>
          </w:p>
        </w:tc>
      </w:tr>
      <w:tr w:rsidR="00DF695C" w:rsidRPr="00436F16" w14:paraId="2002450C" w14:textId="77777777" w:rsidTr="008A5187">
        <w:trPr>
          <w:trHeight w:val="558"/>
          <w:jc w:val="center"/>
        </w:trPr>
        <w:tc>
          <w:tcPr>
            <w:tcW w:w="534" w:type="dxa"/>
            <w:tcBorders>
              <w:right w:val="single" w:sz="4" w:space="0" w:color="auto"/>
            </w:tcBorders>
            <w:vAlign w:val="center"/>
          </w:tcPr>
          <w:p w14:paraId="51F88515" w14:textId="77777777" w:rsidR="00DF695C" w:rsidRPr="00436F16" w:rsidRDefault="00DF695C" w:rsidP="008A5187">
            <w:pPr>
              <w:jc w:val="center"/>
            </w:pPr>
            <w:r w:rsidRPr="00436F16">
              <w:t>2</w:t>
            </w:r>
          </w:p>
        </w:tc>
        <w:tc>
          <w:tcPr>
            <w:tcW w:w="4139" w:type="dxa"/>
            <w:tcBorders>
              <w:right w:val="single" w:sz="4" w:space="0" w:color="auto"/>
            </w:tcBorders>
            <w:vAlign w:val="center"/>
          </w:tcPr>
          <w:p w14:paraId="46166A8B" w14:textId="77777777" w:rsidR="00DF695C" w:rsidRPr="00436F16" w:rsidRDefault="00DF695C" w:rsidP="008A5187">
            <w:r w:rsidRPr="00436F16">
              <w:t>Model lub symbol lub nr katalogowy</w:t>
            </w:r>
          </w:p>
        </w:tc>
        <w:tc>
          <w:tcPr>
            <w:tcW w:w="4253" w:type="dxa"/>
            <w:tcBorders>
              <w:top w:val="single" w:sz="4" w:space="0" w:color="auto"/>
              <w:left w:val="single" w:sz="4" w:space="0" w:color="auto"/>
              <w:bottom w:val="single" w:sz="4" w:space="0" w:color="auto"/>
              <w:right w:val="single" w:sz="4" w:space="0" w:color="auto"/>
            </w:tcBorders>
            <w:vAlign w:val="center"/>
          </w:tcPr>
          <w:p w14:paraId="65023042" w14:textId="77777777" w:rsidR="00DF695C" w:rsidRPr="00436F16" w:rsidRDefault="00DF695C" w:rsidP="008A5187">
            <w:pPr>
              <w:jc w:val="center"/>
            </w:pPr>
            <w:r w:rsidRPr="00436F16">
              <w:t>……………….</w:t>
            </w:r>
          </w:p>
        </w:tc>
      </w:tr>
    </w:tbl>
    <w:p w14:paraId="121F9482" w14:textId="77777777" w:rsidR="00DF695C" w:rsidRPr="00436F16" w:rsidRDefault="00DF695C" w:rsidP="00DF695C">
      <w:pPr>
        <w:spacing w:after="120"/>
        <w:rPr>
          <w:color w:val="FF0000"/>
        </w:rPr>
      </w:pPr>
    </w:p>
    <w:tbl>
      <w:tblPr>
        <w:tblW w:w="5317"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7" w:type="dxa"/>
        </w:tblCellMar>
        <w:tblLook w:val="04A0" w:firstRow="1" w:lastRow="0" w:firstColumn="1" w:lastColumn="0" w:noHBand="0" w:noVBand="1"/>
      </w:tblPr>
      <w:tblGrid>
        <w:gridCol w:w="526"/>
        <w:gridCol w:w="1793"/>
        <w:gridCol w:w="4276"/>
        <w:gridCol w:w="3035"/>
      </w:tblGrid>
      <w:tr w:rsidR="00DF695C" w:rsidRPr="00436F16" w14:paraId="75F90189" w14:textId="77777777" w:rsidTr="008A5187">
        <w:tc>
          <w:tcPr>
            <w:tcW w:w="273"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60910D13" w14:textId="77777777" w:rsidR="00DF695C" w:rsidRPr="00436F16" w:rsidRDefault="00DF695C" w:rsidP="008A5187">
            <w:pPr>
              <w:spacing w:after="80"/>
              <w:jc w:val="center"/>
              <w:rPr>
                <w:b/>
              </w:rPr>
            </w:pPr>
            <w:r w:rsidRPr="00436F16">
              <w:rPr>
                <w:b/>
              </w:rPr>
              <w:t>l.p.</w:t>
            </w:r>
          </w:p>
        </w:tc>
        <w:tc>
          <w:tcPr>
            <w:tcW w:w="931"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37AF878A" w14:textId="77777777" w:rsidR="00DF695C" w:rsidRPr="00436F16" w:rsidRDefault="00DF695C" w:rsidP="008A5187">
            <w:pPr>
              <w:spacing w:after="80"/>
              <w:jc w:val="center"/>
              <w:rPr>
                <w:b/>
              </w:rPr>
            </w:pPr>
            <w:r w:rsidRPr="00436F16">
              <w:rPr>
                <w:b/>
              </w:rPr>
              <w:t>Nazwa komponentu</w:t>
            </w:r>
          </w:p>
        </w:tc>
        <w:tc>
          <w:tcPr>
            <w:tcW w:w="2220"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63EF99B7" w14:textId="77777777" w:rsidR="00DF695C" w:rsidRPr="00436F16" w:rsidRDefault="00DF695C" w:rsidP="008A5187">
            <w:pPr>
              <w:tabs>
                <w:tab w:val="left" w:pos="7612"/>
              </w:tabs>
              <w:spacing w:after="80"/>
              <w:ind w:left="-71"/>
              <w:jc w:val="center"/>
              <w:rPr>
                <w:b/>
              </w:rPr>
            </w:pPr>
            <w:r w:rsidRPr="00436F16">
              <w:rPr>
                <w:b/>
              </w:rPr>
              <w:t xml:space="preserve">Wymagane </w:t>
            </w:r>
            <w:r w:rsidRPr="00436F16">
              <w:rPr>
                <w:b/>
                <w:u w:val="single"/>
              </w:rPr>
              <w:t>minimalne</w:t>
            </w:r>
            <w:r w:rsidRPr="00436F16">
              <w:rPr>
                <w:b/>
              </w:rPr>
              <w:t xml:space="preserve"> parametry techniczne</w:t>
            </w:r>
          </w:p>
        </w:tc>
        <w:tc>
          <w:tcPr>
            <w:tcW w:w="1576"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79E8E07D" w14:textId="77777777" w:rsidR="00DF695C" w:rsidRPr="00436F16" w:rsidRDefault="00DF695C" w:rsidP="008A5187">
            <w:pPr>
              <w:tabs>
                <w:tab w:val="left" w:pos="7612"/>
              </w:tabs>
              <w:spacing w:after="80"/>
              <w:ind w:left="-71"/>
              <w:jc w:val="center"/>
              <w:rPr>
                <w:b/>
              </w:rPr>
            </w:pPr>
            <w:r w:rsidRPr="00436F16">
              <w:rPr>
                <w:b/>
              </w:rPr>
              <w:t>Parametry oferowane przez Wykonawcę</w:t>
            </w:r>
          </w:p>
        </w:tc>
      </w:tr>
      <w:tr w:rsidR="00DF695C" w:rsidRPr="00436F16" w14:paraId="34286F60"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6CBCD4C9" w14:textId="77777777" w:rsidR="00DF695C" w:rsidRPr="00436F16" w:rsidRDefault="00DF695C" w:rsidP="008A5187">
            <w:pPr>
              <w:spacing w:after="80"/>
              <w:jc w:val="center"/>
            </w:pPr>
            <w:r w:rsidRPr="00436F16">
              <w:t>1</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233C1224" w14:textId="77777777" w:rsidR="00DF695C" w:rsidRPr="00436F16" w:rsidRDefault="00DF695C" w:rsidP="008A5187">
            <w:pPr>
              <w:spacing w:after="80"/>
              <w:jc w:val="center"/>
            </w:pPr>
            <w:r w:rsidRPr="00436F16">
              <w:t>Opis urządzenia</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290B0F0" w14:textId="77777777" w:rsidR="00DF695C" w:rsidRPr="00436F16" w:rsidRDefault="00DF695C" w:rsidP="008A5187">
            <w:pPr>
              <w:spacing w:after="80"/>
              <w:rPr>
                <w:bCs/>
              </w:rPr>
            </w:pPr>
            <w:r w:rsidRPr="00436F16">
              <w:rPr>
                <w:bCs/>
              </w:rPr>
              <w:t>Oprogramowanie dedykowane do edukacji specjalnej opartej na symbolach. Wyposażone w bogatą ilość symboli PCS oraz internetową wyszukiwarkę symboli. Oprogramowanie umożliwia pobieranie oraz udostępnianie gotowych materiałów. Cyfrowa wersja do pobrania, zgodna z systemami Windows, Mac oraz Chromebook.</w:t>
            </w:r>
          </w:p>
        </w:tc>
        <w:tc>
          <w:tcPr>
            <w:tcW w:w="1576" w:type="pct"/>
            <w:tcBorders>
              <w:top w:val="single" w:sz="6" w:space="0" w:color="00000A"/>
              <w:left w:val="single" w:sz="6" w:space="0" w:color="00000A"/>
              <w:bottom w:val="single" w:sz="6" w:space="0" w:color="00000A"/>
              <w:right w:val="single" w:sz="6" w:space="0" w:color="00000A"/>
            </w:tcBorders>
            <w:vAlign w:val="center"/>
          </w:tcPr>
          <w:p w14:paraId="13E0DA6E" w14:textId="77777777" w:rsidR="00DF695C" w:rsidRPr="00436F16" w:rsidRDefault="00DF695C" w:rsidP="008A5187">
            <w:pPr>
              <w:jc w:val="center"/>
            </w:pPr>
            <w:r w:rsidRPr="00436F16">
              <w:t>SPEŁNIA/NIESPEŁNIA</w:t>
            </w:r>
            <w:r w:rsidRPr="00436F16">
              <w:rPr>
                <w:rStyle w:val="Odwoanieprzypisudolnego"/>
              </w:rPr>
              <w:footnoteReference w:id="12"/>
            </w:r>
          </w:p>
        </w:tc>
      </w:tr>
      <w:tr w:rsidR="00DF695C" w:rsidRPr="00436F16" w14:paraId="12B9064B"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0E457F4F" w14:textId="77777777" w:rsidR="00DF695C" w:rsidRPr="00436F16" w:rsidRDefault="00DF695C" w:rsidP="008A5187">
            <w:pPr>
              <w:spacing w:after="80"/>
              <w:jc w:val="center"/>
            </w:pPr>
            <w:r w:rsidRPr="00436F16">
              <w:t>2</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1B31AD7A" w14:textId="77777777" w:rsidR="00DF695C" w:rsidRPr="00436F16" w:rsidRDefault="00DF695C" w:rsidP="008A5187">
            <w:pPr>
              <w:spacing w:after="80"/>
              <w:jc w:val="center"/>
            </w:pPr>
            <w:r w:rsidRPr="00436F16">
              <w:t>Kompatybilność</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BD8E880" w14:textId="77777777" w:rsidR="00DF695C" w:rsidRPr="00436F16" w:rsidRDefault="00DF695C" w:rsidP="008A5187">
            <w:pPr>
              <w:spacing w:after="80"/>
              <w:rPr>
                <w:bCs/>
                <w:color w:val="000000" w:themeColor="text1"/>
              </w:rPr>
            </w:pPr>
            <w:r w:rsidRPr="00436F16">
              <w:rPr>
                <w:bCs/>
                <w:color w:val="000000" w:themeColor="text1"/>
              </w:rPr>
              <w:t>min. Windows 10, Mac, Chromebook</w:t>
            </w:r>
          </w:p>
        </w:tc>
        <w:tc>
          <w:tcPr>
            <w:tcW w:w="1576" w:type="pct"/>
            <w:tcBorders>
              <w:top w:val="single" w:sz="6" w:space="0" w:color="00000A"/>
              <w:left w:val="single" w:sz="6" w:space="0" w:color="00000A"/>
              <w:bottom w:val="single" w:sz="6" w:space="0" w:color="00000A"/>
              <w:right w:val="single" w:sz="6" w:space="0" w:color="00000A"/>
            </w:tcBorders>
            <w:vAlign w:val="center"/>
          </w:tcPr>
          <w:p w14:paraId="2B5C65C5" w14:textId="77777777" w:rsidR="00DF695C" w:rsidRPr="00436F16" w:rsidRDefault="00DF695C" w:rsidP="008A5187">
            <w:pPr>
              <w:jc w:val="center"/>
            </w:pPr>
            <w:r w:rsidRPr="00436F16">
              <w:t>SPEŁNIA/NIESPEŁNIA</w:t>
            </w:r>
            <w:r w:rsidRPr="00436F16">
              <w:rPr>
                <w:rStyle w:val="Odwoanieprzypisudolnego"/>
              </w:rPr>
              <w:footnoteReference w:id="13"/>
            </w:r>
          </w:p>
        </w:tc>
      </w:tr>
      <w:tr w:rsidR="00DF695C" w:rsidRPr="00436F16" w14:paraId="4C25774A"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5F3328E9" w14:textId="77777777" w:rsidR="00DF695C" w:rsidRPr="00436F16" w:rsidRDefault="00DF695C" w:rsidP="008A5187">
            <w:pPr>
              <w:spacing w:after="80"/>
              <w:jc w:val="center"/>
            </w:pPr>
            <w:r w:rsidRPr="00436F16">
              <w:t>3</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48B55F4A" w14:textId="77777777" w:rsidR="00DF695C" w:rsidRPr="00436F16" w:rsidRDefault="00DF695C" w:rsidP="008A5187">
            <w:pPr>
              <w:spacing w:after="80"/>
              <w:jc w:val="center"/>
            </w:pPr>
            <w:r w:rsidRPr="00436F16">
              <w:t>Funkcjonalności</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71158241"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Biblioteka z ponad 45000 symboli PCS</w:t>
            </w:r>
          </w:p>
          <w:p w14:paraId="6132F8CA"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Szablony dla początkujących</w:t>
            </w:r>
          </w:p>
          <w:p w14:paraId="7B7F3CEA"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 xml:space="preserve">Wsparcie dla syntezatora mowy, urządzeń typu </w:t>
            </w:r>
            <w:proofErr w:type="spellStart"/>
            <w:r w:rsidRPr="00436F16">
              <w:rPr>
                <w:rFonts w:ascii="Times New Roman" w:hAnsi="Times New Roman" w:cs="Times New Roman"/>
                <w:bCs/>
                <w:color w:val="000000" w:themeColor="text1"/>
              </w:rPr>
              <w:t>EyeTracker</w:t>
            </w:r>
            <w:proofErr w:type="spellEnd"/>
          </w:p>
          <w:p w14:paraId="5B50CD8C"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Funkcje sieciowe: udostępnianie w chmurze, internetowa wyszukiwarka symboli</w:t>
            </w:r>
          </w:p>
          <w:p w14:paraId="45EA6D78"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Intuicyjny interfejs oraz prosty system zarządzania stronami</w:t>
            </w:r>
          </w:p>
          <w:p w14:paraId="4D7666DD"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Możliwość importowania tablic</w:t>
            </w:r>
          </w:p>
          <w:p w14:paraId="5255170F"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Wersja cyfrowa do pobrania</w:t>
            </w:r>
          </w:p>
        </w:tc>
        <w:tc>
          <w:tcPr>
            <w:tcW w:w="1576" w:type="pct"/>
            <w:tcBorders>
              <w:top w:val="single" w:sz="6" w:space="0" w:color="00000A"/>
              <w:left w:val="single" w:sz="6" w:space="0" w:color="00000A"/>
              <w:bottom w:val="single" w:sz="6" w:space="0" w:color="00000A"/>
              <w:right w:val="single" w:sz="6" w:space="0" w:color="00000A"/>
            </w:tcBorders>
            <w:vAlign w:val="center"/>
          </w:tcPr>
          <w:p w14:paraId="25626E12" w14:textId="77777777" w:rsidR="00DF695C" w:rsidRPr="00436F16" w:rsidRDefault="00DF695C" w:rsidP="008A5187">
            <w:pPr>
              <w:jc w:val="center"/>
            </w:pPr>
            <w:r w:rsidRPr="00436F16">
              <w:t>…………………..</w:t>
            </w:r>
            <w:r w:rsidRPr="00436F16">
              <w:rPr>
                <w:rStyle w:val="Odwoanieprzypisudolnego"/>
              </w:rPr>
              <w:footnoteReference w:id="14"/>
            </w:r>
          </w:p>
        </w:tc>
      </w:tr>
    </w:tbl>
    <w:p w14:paraId="545E280D" w14:textId="77777777" w:rsidR="00DF695C" w:rsidRPr="00436F16" w:rsidRDefault="00DF695C" w:rsidP="00DF695C">
      <w:pPr>
        <w:spacing w:after="200" w:line="276" w:lineRule="auto"/>
        <w:rPr>
          <w:b/>
          <w:bCs/>
          <w:color w:val="000000"/>
        </w:rPr>
      </w:pPr>
    </w:p>
    <w:p w14:paraId="3B335037" w14:textId="77777777" w:rsidR="00DF695C" w:rsidRPr="00436F16" w:rsidRDefault="00DF695C" w:rsidP="00DF695C">
      <w:pPr>
        <w:spacing w:after="200" w:line="276" w:lineRule="auto"/>
        <w:rPr>
          <w:b/>
          <w:bCs/>
          <w:color w:val="000000"/>
        </w:rPr>
      </w:pPr>
      <w:r w:rsidRPr="00436F16">
        <w:rPr>
          <w:b/>
          <w:bCs/>
          <w:color w:val="000000"/>
        </w:rPr>
        <w:br w:type="page"/>
      </w:r>
    </w:p>
    <w:p w14:paraId="3A99317C" w14:textId="77777777" w:rsidR="00DF695C" w:rsidRPr="00436F16" w:rsidRDefault="00DF695C" w:rsidP="00DF695C">
      <w:pPr>
        <w:pStyle w:val="Nagwek4"/>
        <w:numPr>
          <w:ilvl w:val="0"/>
          <w:numId w:val="3"/>
        </w:numPr>
        <w:tabs>
          <w:tab w:val="num" w:pos="360"/>
        </w:tabs>
        <w:ind w:left="0" w:firstLine="0"/>
      </w:pPr>
      <w:r w:rsidRPr="00436F16">
        <w:lastRenderedPageBreak/>
        <w:t>Zestaw oprogramowanie wspomagające komunikację + tablet – liczba 4 sztuki</w:t>
      </w:r>
    </w:p>
    <w:p w14:paraId="220C4448" w14:textId="77777777" w:rsidR="00DF695C" w:rsidRPr="00436F16" w:rsidRDefault="00DF695C" w:rsidP="00DF695C">
      <w:pPr>
        <w:spacing w:after="120"/>
      </w:pPr>
      <w:r w:rsidRPr="00436F16">
        <w:t xml:space="preserve">Tabela nr 5.1.36: </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139"/>
        <w:gridCol w:w="4253"/>
      </w:tblGrid>
      <w:tr w:rsidR="00DF695C" w:rsidRPr="00436F16" w14:paraId="74A7C159" w14:textId="77777777" w:rsidTr="008A5187">
        <w:trPr>
          <w:trHeight w:val="509"/>
          <w:jc w:val="center"/>
        </w:trPr>
        <w:tc>
          <w:tcPr>
            <w:tcW w:w="534" w:type="dxa"/>
            <w:tcBorders>
              <w:right w:val="single" w:sz="4" w:space="0" w:color="auto"/>
            </w:tcBorders>
            <w:vAlign w:val="center"/>
          </w:tcPr>
          <w:p w14:paraId="4BA436A7" w14:textId="77777777" w:rsidR="00DF695C" w:rsidRPr="00436F16" w:rsidRDefault="00DF695C" w:rsidP="008A5187">
            <w:pPr>
              <w:jc w:val="center"/>
            </w:pPr>
            <w:r w:rsidRPr="00436F16">
              <w:t>1</w:t>
            </w:r>
          </w:p>
        </w:tc>
        <w:tc>
          <w:tcPr>
            <w:tcW w:w="4139" w:type="dxa"/>
            <w:tcBorders>
              <w:right w:val="single" w:sz="4" w:space="0" w:color="auto"/>
            </w:tcBorders>
            <w:vAlign w:val="center"/>
          </w:tcPr>
          <w:p w14:paraId="75D17CDB" w14:textId="77777777" w:rsidR="00DF695C" w:rsidRPr="00436F16" w:rsidRDefault="00DF695C" w:rsidP="008A5187">
            <w:r w:rsidRPr="00436F16">
              <w:t>Nazwa producenta</w:t>
            </w:r>
          </w:p>
        </w:tc>
        <w:tc>
          <w:tcPr>
            <w:tcW w:w="4253" w:type="dxa"/>
            <w:tcBorders>
              <w:top w:val="single" w:sz="4" w:space="0" w:color="auto"/>
              <w:left w:val="single" w:sz="4" w:space="0" w:color="auto"/>
              <w:bottom w:val="single" w:sz="4" w:space="0" w:color="auto"/>
              <w:right w:val="single" w:sz="4" w:space="0" w:color="auto"/>
            </w:tcBorders>
            <w:vAlign w:val="center"/>
          </w:tcPr>
          <w:p w14:paraId="00AFD5BF" w14:textId="77777777" w:rsidR="00DF695C" w:rsidRPr="00436F16" w:rsidRDefault="00DF695C" w:rsidP="008A5187">
            <w:pPr>
              <w:jc w:val="center"/>
            </w:pPr>
            <w:r w:rsidRPr="00436F16">
              <w:t>………………..</w:t>
            </w:r>
          </w:p>
        </w:tc>
      </w:tr>
      <w:tr w:rsidR="00DF695C" w:rsidRPr="00436F16" w14:paraId="782F32B4" w14:textId="77777777" w:rsidTr="008A5187">
        <w:trPr>
          <w:trHeight w:val="558"/>
          <w:jc w:val="center"/>
        </w:trPr>
        <w:tc>
          <w:tcPr>
            <w:tcW w:w="534" w:type="dxa"/>
            <w:tcBorders>
              <w:right w:val="single" w:sz="4" w:space="0" w:color="auto"/>
            </w:tcBorders>
            <w:vAlign w:val="center"/>
          </w:tcPr>
          <w:p w14:paraId="62B15FAD" w14:textId="77777777" w:rsidR="00DF695C" w:rsidRPr="00436F16" w:rsidRDefault="00DF695C" w:rsidP="008A5187">
            <w:pPr>
              <w:jc w:val="center"/>
            </w:pPr>
            <w:r w:rsidRPr="00436F16">
              <w:t>2</w:t>
            </w:r>
          </w:p>
        </w:tc>
        <w:tc>
          <w:tcPr>
            <w:tcW w:w="4139" w:type="dxa"/>
            <w:tcBorders>
              <w:right w:val="single" w:sz="4" w:space="0" w:color="auto"/>
            </w:tcBorders>
            <w:vAlign w:val="center"/>
          </w:tcPr>
          <w:p w14:paraId="49B06E40" w14:textId="77777777" w:rsidR="00DF695C" w:rsidRPr="00436F16" w:rsidRDefault="00DF695C" w:rsidP="008A5187">
            <w:r w:rsidRPr="00436F16">
              <w:t>Model lub symbol lub nr katalogowy</w:t>
            </w:r>
          </w:p>
        </w:tc>
        <w:tc>
          <w:tcPr>
            <w:tcW w:w="4253" w:type="dxa"/>
            <w:tcBorders>
              <w:top w:val="single" w:sz="4" w:space="0" w:color="auto"/>
              <w:left w:val="single" w:sz="4" w:space="0" w:color="auto"/>
              <w:bottom w:val="single" w:sz="4" w:space="0" w:color="auto"/>
              <w:right w:val="single" w:sz="4" w:space="0" w:color="auto"/>
            </w:tcBorders>
            <w:vAlign w:val="center"/>
          </w:tcPr>
          <w:p w14:paraId="10827780" w14:textId="77777777" w:rsidR="00DF695C" w:rsidRPr="00436F16" w:rsidRDefault="00DF695C" w:rsidP="008A5187">
            <w:pPr>
              <w:jc w:val="center"/>
            </w:pPr>
            <w:r w:rsidRPr="00436F16">
              <w:t>……………….</w:t>
            </w:r>
          </w:p>
        </w:tc>
      </w:tr>
    </w:tbl>
    <w:p w14:paraId="45B90EFD" w14:textId="77777777" w:rsidR="00DF695C" w:rsidRPr="00436F16" w:rsidRDefault="00DF695C" w:rsidP="00DF695C">
      <w:pPr>
        <w:spacing w:after="120"/>
        <w:rPr>
          <w:color w:val="FF0000"/>
        </w:rPr>
      </w:pPr>
    </w:p>
    <w:tbl>
      <w:tblPr>
        <w:tblW w:w="5317"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7" w:type="dxa"/>
        </w:tblCellMar>
        <w:tblLook w:val="04A0" w:firstRow="1" w:lastRow="0" w:firstColumn="1" w:lastColumn="0" w:noHBand="0" w:noVBand="1"/>
      </w:tblPr>
      <w:tblGrid>
        <w:gridCol w:w="526"/>
        <w:gridCol w:w="1952"/>
        <w:gridCol w:w="4196"/>
        <w:gridCol w:w="2956"/>
      </w:tblGrid>
      <w:tr w:rsidR="00DF695C" w:rsidRPr="00436F16" w14:paraId="635BA973" w14:textId="77777777" w:rsidTr="008A5187">
        <w:tc>
          <w:tcPr>
            <w:tcW w:w="273"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6780D374" w14:textId="77777777" w:rsidR="00DF695C" w:rsidRPr="00436F16" w:rsidRDefault="00DF695C" w:rsidP="008A5187">
            <w:pPr>
              <w:spacing w:after="80"/>
              <w:jc w:val="center"/>
              <w:rPr>
                <w:b/>
              </w:rPr>
            </w:pPr>
            <w:r w:rsidRPr="00436F16">
              <w:rPr>
                <w:b/>
              </w:rPr>
              <w:t>l.p.</w:t>
            </w:r>
          </w:p>
        </w:tc>
        <w:tc>
          <w:tcPr>
            <w:tcW w:w="1013"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543CF749" w14:textId="77777777" w:rsidR="00DF695C" w:rsidRPr="00436F16" w:rsidRDefault="00DF695C" w:rsidP="008A5187">
            <w:pPr>
              <w:spacing w:after="80"/>
              <w:jc w:val="center"/>
              <w:rPr>
                <w:b/>
              </w:rPr>
            </w:pPr>
            <w:r w:rsidRPr="00436F16">
              <w:rPr>
                <w:b/>
              </w:rPr>
              <w:t>Nazwa komponentu</w:t>
            </w:r>
          </w:p>
        </w:tc>
        <w:tc>
          <w:tcPr>
            <w:tcW w:w="2179"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41E785CF" w14:textId="77777777" w:rsidR="00DF695C" w:rsidRPr="00436F16" w:rsidRDefault="00DF695C" w:rsidP="008A5187">
            <w:pPr>
              <w:tabs>
                <w:tab w:val="left" w:pos="7612"/>
              </w:tabs>
              <w:spacing w:after="80"/>
              <w:ind w:left="-71"/>
              <w:jc w:val="center"/>
              <w:rPr>
                <w:b/>
              </w:rPr>
            </w:pPr>
            <w:r w:rsidRPr="00436F16">
              <w:rPr>
                <w:b/>
              </w:rPr>
              <w:t xml:space="preserve">Wymagane </w:t>
            </w:r>
            <w:r w:rsidRPr="00436F16">
              <w:rPr>
                <w:b/>
                <w:u w:val="single"/>
              </w:rPr>
              <w:t>minimalne</w:t>
            </w:r>
            <w:r w:rsidRPr="00436F16">
              <w:rPr>
                <w:b/>
              </w:rPr>
              <w:t xml:space="preserve"> parametry techniczne</w:t>
            </w:r>
          </w:p>
        </w:tc>
        <w:tc>
          <w:tcPr>
            <w:tcW w:w="1535"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6A052B51" w14:textId="77777777" w:rsidR="00DF695C" w:rsidRPr="00436F16" w:rsidRDefault="00DF695C" w:rsidP="008A5187">
            <w:pPr>
              <w:tabs>
                <w:tab w:val="left" w:pos="7612"/>
              </w:tabs>
              <w:spacing w:after="80"/>
              <w:ind w:left="-71"/>
              <w:jc w:val="center"/>
              <w:rPr>
                <w:b/>
              </w:rPr>
            </w:pPr>
            <w:r w:rsidRPr="00436F16">
              <w:rPr>
                <w:b/>
              </w:rPr>
              <w:t>Parametry oferowane przez Wykonawcę</w:t>
            </w:r>
          </w:p>
        </w:tc>
      </w:tr>
      <w:tr w:rsidR="00DF695C" w:rsidRPr="00436F16" w14:paraId="60738F7D"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4E80979D" w14:textId="77777777" w:rsidR="00DF695C" w:rsidRPr="00436F16" w:rsidRDefault="00DF695C" w:rsidP="008A5187">
            <w:pPr>
              <w:spacing w:after="80"/>
              <w:jc w:val="center"/>
            </w:pPr>
            <w:r w:rsidRPr="00436F16">
              <w:t>1</w:t>
            </w:r>
          </w:p>
        </w:tc>
        <w:tc>
          <w:tcPr>
            <w:tcW w:w="1013"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36453F06" w14:textId="77777777" w:rsidR="00DF695C" w:rsidRPr="00436F16" w:rsidRDefault="00DF695C" w:rsidP="008A5187">
            <w:pPr>
              <w:spacing w:after="80"/>
              <w:jc w:val="center"/>
            </w:pPr>
            <w:r w:rsidRPr="00436F16">
              <w:t>Opis urządzenia</w:t>
            </w:r>
          </w:p>
        </w:tc>
        <w:tc>
          <w:tcPr>
            <w:tcW w:w="2179"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198F8C9E" w14:textId="77777777" w:rsidR="00DF695C" w:rsidRPr="00436F16" w:rsidRDefault="00DF695C" w:rsidP="008A5187">
            <w:pPr>
              <w:spacing w:after="80"/>
              <w:rPr>
                <w:bCs/>
              </w:rPr>
            </w:pPr>
            <w:r w:rsidRPr="00436F16">
              <w:rPr>
                <w:bCs/>
              </w:rPr>
              <w:t>Oprogramowanie działające na tabletach, smartfonach, z syntezą mowy, przeznaczone do komunikacji alternatywnej i wspomagającej, dla osób mających poważne problemy z porozumiewaniem się za pomocą mowy.</w:t>
            </w:r>
          </w:p>
        </w:tc>
        <w:tc>
          <w:tcPr>
            <w:tcW w:w="1535" w:type="pct"/>
            <w:tcBorders>
              <w:top w:val="single" w:sz="6" w:space="0" w:color="00000A"/>
              <w:left w:val="single" w:sz="6" w:space="0" w:color="00000A"/>
              <w:bottom w:val="single" w:sz="6" w:space="0" w:color="00000A"/>
              <w:right w:val="single" w:sz="6" w:space="0" w:color="00000A"/>
            </w:tcBorders>
            <w:vAlign w:val="center"/>
          </w:tcPr>
          <w:p w14:paraId="33124F28" w14:textId="77777777" w:rsidR="00DF695C" w:rsidRPr="00436F16" w:rsidRDefault="00DF695C" w:rsidP="008A5187">
            <w:pPr>
              <w:jc w:val="center"/>
            </w:pPr>
            <w:r w:rsidRPr="00436F16">
              <w:t>SPEŁNIA/NIESPEŁNIA</w:t>
            </w:r>
            <w:r w:rsidRPr="00436F16">
              <w:rPr>
                <w:rStyle w:val="Odwoanieprzypisudolnego"/>
              </w:rPr>
              <w:footnoteReference w:id="15"/>
            </w:r>
          </w:p>
        </w:tc>
      </w:tr>
      <w:tr w:rsidR="00DF695C" w:rsidRPr="00436F16" w14:paraId="6A381FCE"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4C54A612" w14:textId="77777777" w:rsidR="00DF695C" w:rsidRPr="00436F16" w:rsidRDefault="00DF695C" w:rsidP="008A5187">
            <w:pPr>
              <w:spacing w:after="80"/>
              <w:jc w:val="center"/>
            </w:pPr>
            <w:r w:rsidRPr="00436F16">
              <w:t>2</w:t>
            </w:r>
          </w:p>
        </w:tc>
        <w:tc>
          <w:tcPr>
            <w:tcW w:w="1013"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6673DD73" w14:textId="77777777" w:rsidR="00DF695C" w:rsidRPr="00436F16" w:rsidRDefault="00DF695C" w:rsidP="008A5187">
            <w:pPr>
              <w:spacing w:after="80"/>
              <w:jc w:val="center"/>
              <w:rPr>
                <w:b/>
                <w:bCs/>
              </w:rPr>
            </w:pPr>
            <w:r w:rsidRPr="00436F16">
              <w:rPr>
                <w:bCs/>
                <w:color w:val="000000" w:themeColor="text1"/>
              </w:rPr>
              <w:t>Tablet: System</w:t>
            </w:r>
          </w:p>
        </w:tc>
        <w:tc>
          <w:tcPr>
            <w:tcW w:w="2179"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0603679D" w14:textId="77777777" w:rsidR="00DF695C" w:rsidRPr="00436F16" w:rsidRDefault="00DF695C" w:rsidP="008A5187">
            <w:pPr>
              <w:spacing w:after="80"/>
              <w:rPr>
                <w:bCs/>
                <w:color w:val="000000" w:themeColor="text1"/>
              </w:rPr>
            </w:pPr>
            <w:r w:rsidRPr="00436F16">
              <w:rPr>
                <w:bCs/>
                <w:color w:val="000000" w:themeColor="text1"/>
              </w:rPr>
              <w:t>Min. Android 11.0</w:t>
            </w:r>
          </w:p>
        </w:tc>
        <w:tc>
          <w:tcPr>
            <w:tcW w:w="1535" w:type="pct"/>
            <w:tcBorders>
              <w:top w:val="single" w:sz="6" w:space="0" w:color="00000A"/>
              <w:left w:val="single" w:sz="6" w:space="0" w:color="00000A"/>
              <w:bottom w:val="single" w:sz="6" w:space="0" w:color="00000A"/>
              <w:right w:val="single" w:sz="6" w:space="0" w:color="00000A"/>
            </w:tcBorders>
            <w:vAlign w:val="center"/>
          </w:tcPr>
          <w:p w14:paraId="4BAA958D" w14:textId="77777777" w:rsidR="00DF695C" w:rsidRPr="00436F16" w:rsidRDefault="00DF695C" w:rsidP="008A5187">
            <w:pPr>
              <w:jc w:val="center"/>
            </w:pPr>
            <w:r w:rsidRPr="00436F16">
              <w:t>SPEŁNIA/NIESPEŁNIA</w:t>
            </w:r>
            <w:r w:rsidRPr="00436F16">
              <w:rPr>
                <w:rStyle w:val="Odwoanieprzypisudolnego"/>
              </w:rPr>
              <w:footnoteReference w:id="16"/>
            </w:r>
          </w:p>
        </w:tc>
      </w:tr>
      <w:tr w:rsidR="00DF695C" w:rsidRPr="00436F16" w14:paraId="5D052150"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06291D06" w14:textId="77777777" w:rsidR="00DF695C" w:rsidRPr="00436F16" w:rsidRDefault="00DF695C" w:rsidP="008A5187">
            <w:pPr>
              <w:spacing w:after="80"/>
              <w:jc w:val="center"/>
            </w:pPr>
            <w:r w:rsidRPr="00436F16">
              <w:t>3</w:t>
            </w:r>
          </w:p>
        </w:tc>
        <w:tc>
          <w:tcPr>
            <w:tcW w:w="1013"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724B13F7" w14:textId="77777777" w:rsidR="00DF695C" w:rsidRPr="00436F16" w:rsidRDefault="00DF695C" w:rsidP="008A5187">
            <w:pPr>
              <w:spacing w:after="80"/>
              <w:jc w:val="center"/>
            </w:pPr>
            <w:r w:rsidRPr="00436F16">
              <w:rPr>
                <w:bCs/>
                <w:color w:val="000000" w:themeColor="text1"/>
              </w:rPr>
              <w:t xml:space="preserve">Tablet: </w:t>
            </w:r>
            <w:r w:rsidRPr="00436F16">
              <w:t>Łączność</w:t>
            </w:r>
          </w:p>
        </w:tc>
        <w:tc>
          <w:tcPr>
            <w:tcW w:w="2179"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4549F20D"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Min. Wi-Fi 5 (802.11 a/b/g/n/</w:t>
            </w:r>
            <w:proofErr w:type="spellStart"/>
            <w:r w:rsidRPr="00436F16">
              <w:rPr>
                <w:rFonts w:ascii="Times New Roman" w:hAnsi="Times New Roman" w:cs="Times New Roman"/>
                <w:bCs/>
                <w:color w:val="000000" w:themeColor="text1"/>
              </w:rPr>
              <w:t>ac</w:t>
            </w:r>
            <w:proofErr w:type="spellEnd"/>
            <w:r w:rsidRPr="00436F16">
              <w:rPr>
                <w:rFonts w:ascii="Times New Roman" w:hAnsi="Times New Roman" w:cs="Times New Roman"/>
                <w:bCs/>
                <w:color w:val="000000" w:themeColor="text1"/>
              </w:rPr>
              <w:t>)</w:t>
            </w:r>
          </w:p>
          <w:p w14:paraId="40D7B85C"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Moduł Bluetooth</w:t>
            </w:r>
          </w:p>
        </w:tc>
        <w:tc>
          <w:tcPr>
            <w:tcW w:w="1535" w:type="pct"/>
            <w:tcBorders>
              <w:top w:val="single" w:sz="6" w:space="0" w:color="00000A"/>
              <w:left w:val="single" w:sz="6" w:space="0" w:color="00000A"/>
              <w:bottom w:val="single" w:sz="6" w:space="0" w:color="00000A"/>
              <w:right w:val="single" w:sz="6" w:space="0" w:color="00000A"/>
            </w:tcBorders>
            <w:vAlign w:val="center"/>
          </w:tcPr>
          <w:p w14:paraId="2EC880E2" w14:textId="77777777" w:rsidR="00DF695C" w:rsidRPr="00436F16" w:rsidRDefault="00DF695C" w:rsidP="008A5187">
            <w:pPr>
              <w:jc w:val="center"/>
            </w:pPr>
            <w:r w:rsidRPr="00436F16">
              <w:t>SPEŁNIA/NIESPEŁNIA</w:t>
            </w:r>
            <w:r w:rsidRPr="00436F16">
              <w:rPr>
                <w:rStyle w:val="Odwoanieprzypisudolnego"/>
              </w:rPr>
              <w:footnoteReference w:id="17"/>
            </w:r>
          </w:p>
        </w:tc>
      </w:tr>
      <w:tr w:rsidR="00DF695C" w:rsidRPr="00436F16" w14:paraId="1CA32467"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28DBD148" w14:textId="77777777" w:rsidR="00DF695C" w:rsidRPr="00436F16" w:rsidRDefault="00DF695C" w:rsidP="008A5187">
            <w:pPr>
              <w:spacing w:after="80"/>
              <w:jc w:val="center"/>
            </w:pPr>
            <w:r w:rsidRPr="00436F16">
              <w:t>4</w:t>
            </w:r>
          </w:p>
        </w:tc>
        <w:tc>
          <w:tcPr>
            <w:tcW w:w="1013"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13F87B1F" w14:textId="77777777" w:rsidR="00DF695C" w:rsidRPr="00436F16" w:rsidRDefault="00DF695C" w:rsidP="008A5187">
            <w:pPr>
              <w:spacing w:after="80"/>
              <w:jc w:val="center"/>
            </w:pPr>
            <w:r w:rsidRPr="00436F16">
              <w:rPr>
                <w:bCs/>
                <w:color w:val="000000" w:themeColor="text1"/>
              </w:rPr>
              <w:t xml:space="preserve">Tablet: </w:t>
            </w:r>
            <w:r w:rsidRPr="00436F16">
              <w:t>Złącza</w:t>
            </w:r>
          </w:p>
        </w:tc>
        <w:tc>
          <w:tcPr>
            <w:tcW w:w="2179"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3E97FE12"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 xml:space="preserve">USB </w:t>
            </w:r>
            <w:proofErr w:type="spellStart"/>
            <w:r w:rsidRPr="00436F16">
              <w:rPr>
                <w:rFonts w:ascii="Times New Roman" w:hAnsi="Times New Roman" w:cs="Times New Roman"/>
                <w:bCs/>
                <w:color w:val="000000" w:themeColor="text1"/>
              </w:rPr>
              <w:t>Type</w:t>
            </w:r>
            <w:proofErr w:type="spellEnd"/>
            <w:r w:rsidRPr="00436F16">
              <w:rPr>
                <w:rFonts w:ascii="Times New Roman" w:hAnsi="Times New Roman" w:cs="Times New Roman"/>
                <w:bCs/>
                <w:color w:val="000000" w:themeColor="text1"/>
              </w:rPr>
              <w:t>-C</w:t>
            </w:r>
          </w:p>
          <w:p w14:paraId="67FAE003"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Wyjście słuchawkowe</w:t>
            </w:r>
          </w:p>
          <w:p w14:paraId="1E70CD60"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 xml:space="preserve">Czytnik kart pamięci </w:t>
            </w:r>
            <w:proofErr w:type="spellStart"/>
            <w:r w:rsidRPr="00436F16">
              <w:rPr>
                <w:rFonts w:ascii="Times New Roman" w:hAnsi="Times New Roman" w:cs="Times New Roman"/>
                <w:bCs/>
                <w:color w:val="000000" w:themeColor="text1"/>
              </w:rPr>
              <w:t>microSD</w:t>
            </w:r>
            <w:proofErr w:type="spellEnd"/>
          </w:p>
        </w:tc>
        <w:tc>
          <w:tcPr>
            <w:tcW w:w="1535" w:type="pct"/>
            <w:tcBorders>
              <w:top w:val="single" w:sz="6" w:space="0" w:color="00000A"/>
              <w:left w:val="single" w:sz="6" w:space="0" w:color="00000A"/>
              <w:bottom w:val="single" w:sz="6" w:space="0" w:color="00000A"/>
              <w:right w:val="single" w:sz="6" w:space="0" w:color="00000A"/>
            </w:tcBorders>
            <w:vAlign w:val="center"/>
          </w:tcPr>
          <w:p w14:paraId="6883A022" w14:textId="77777777" w:rsidR="00DF695C" w:rsidRPr="00436F16" w:rsidRDefault="00DF695C" w:rsidP="008A5187">
            <w:pPr>
              <w:spacing w:line="276" w:lineRule="auto"/>
              <w:jc w:val="center"/>
              <w:rPr>
                <w:lang w:eastAsia="en-US"/>
              </w:rPr>
            </w:pPr>
            <w:r w:rsidRPr="00436F16">
              <w:rPr>
                <w:lang w:eastAsia="en-US"/>
              </w:rPr>
              <w:t>SPEŁNIA/NIESPEŁNIA</w:t>
            </w:r>
            <w:r w:rsidRPr="00436F16">
              <w:rPr>
                <w:rStyle w:val="Odwoanieprzypisudolnego"/>
                <w:lang w:eastAsia="en-US"/>
              </w:rPr>
              <w:footnoteReference w:id="18"/>
            </w:r>
          </w:p>
        </w:tc>
      </w:tr>
      <w:tr w:rsidR="00DF695C" w:rsidRPr="00436F16" w14:paraId="290F4AA2"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39B8340C" w14:textId="77777777" w:rsidR="00DF695C" w:rsidRPr="00436F16" w:rsidRDefault="00DF695C" w:rsidP="008A5187">
            <w:pPr>
              <w:spacing w:after="80"/>
              <w:jc w:val="center"/>
            </w:pPr>
            <w:r w:rsidRPr="00436F16">
              <w:t>5</w:t>
            </w:r>
          </w:p>
        </w:tc>
        <w:tc>
          <w:tcPr>
            <w:tcW w:w="1013"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6AB185C6" w14:textId="77777777" w:rsidR="00DF695C" w:rsidRPr="00436F16" w:rsidRDefault="00DF695C" w:rsidP="008A5187">
            <w:pPr>
              <w:spacing w:after="80"/>
              <w:jc w:val="center"/>
            </w:pPr>
            <w:r w:rsidRPr="00436F16">
              <w:rPr>
                <w:bCs/>
                <w:color w:val="000000" w:themeColor="text1"/>
              </w:rPr>
              <w:t xml:space="preserve">Tablet: </w:t>
            </w:r>
            <w:r w:rsidRPr="00436F16">
              <w:t>Procesor</w:t>
            </w:r>
          </w:p>
        </w:tc>
        <w:tc>
          <w:tcPr>
            <w:tcW w:w="2179"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3765FFD5" w14:textId="77777777" w:rsidR="00DF695C" w:rsidRPr="00436F16" w:rsidRDefault="00DF695C" w:rsidP="008A5187">
            <w:pPr>
              <w:spacing w:after="80"/>
              <w:rPr>
                <w:bCs/>
                <w:color w:val="000000" w:themeColor="text1"/>
              </w:rPr>
            </w:pPr>
            <w:r w:rsidRPr="00436F16">
              <w:rPr>
                <w:bCs/>
                <w:color w:val="000000" w:themeColor="text1"/>
              </w:rPr>
              <w:t>min. MTK MT8768T (4 rdzenie, 2.3GHz + 4 rdzenie, 1.8GHz)</w:t>
            </w:r>
          </w:p>
        </w:tc>
        <w:tc>
          <w:tcPr>
            <w:tcW w:w="1535" w:type="pct"/>
            <w:tcBorders>
              <w:top w:val="single" w:sz="6" w:space="0" w:color="00000A"/>
              <w:left w:val="single" w:sz="6" w:space="0" w:color="00000A"/>
              <w:bottom w:val="single" w:sz="6" w:space="0" w:color="00000A"/>
              <w:right w:val="single" w:sz="6" w:space="0" w:color="00000A"/>
            </w:tcBorders>
            <w:vAlign w:val="center"/>
          </w:tcPr>
          <w:p w14:paraId="5F144E5E" w14:textId="77777777" w:rsidR="00DF695C" w:rsidRPr="00436F16" w:rsidRDefault="00DF695C" w:rsidP="008A5187">
            <w:pPr>
              <w:spacing w:line="276" w:lineRule="auto"/>
              <w:jc w:val="center"/>
              <w:rPr>
                <w:lang w:eastAsia="en-US"/>
              </w:rPr>
            </w:pPr>
            <w:r w:rsidRPr="00436F16">
              <w:rPr>
                <w:lang w:eastAsia="en-US"/>
              </w:rPr>
              <w:t>SPEŁNIA/NIESPEŁNIA</w:t>
            </w:r>
            <w:r w:rsidRPr="00436F16">
              <w:rPr>
                <w:rStyle w:val="Odwoanieprzypisudolnego"/>
                <w:lang w:eastAsia="en-US"/>
              </w:rPr>
              <w:footnoteReference w:id="19"/>
            </w:r>
          </w:p>
        </w:tc>
      </w:tr>
      <w:tr w:rsidR="00DF695C" w:rsidRPr="00436F16" w14:paraId="2015DF78"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4AAF0490" w14:textId="77777777" w:rsidR="00DF695C" w:rsidRPr="00436F16" w:rsidRDefault="00DF695C" w:rsidP="008A5187">
            <w:pPr>
              <w:spacing w:after="80"/>
              <w:jc w:val="center"/>
            </w:pPr>
            <w:r w:rsidRPr="00436F16">
              <w:t>6</w:t>
            </w:r>
          </w:p>
        </w:tc>
        <w:tc>
          <w:tcPr>
            <w:tcW w:w="1013"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374EEEBE" w14:textId="77777777" w:rsidR="00DF695C" w:rsidRPr="00436F16" w:rsidRDefault="00DF695C" w:rsidP="008A5187">
            <w:pPr>
              <w:spacing w:after="80"/>
              <w:jc w:val="center"/>
            </w:pPr>
            <w:r w:rsidRPr="00436F16">
              <w:t>Tablet: Aparat fotograficzny</w:t>
            </w:r>
          </w:p>
        </w:tc>
        <w:tc>
          <w:tcPr>
            <w:tcW w:w="2179"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6A29AE1C" w14:textId="77777777" w:rsidR="00DF695C" w:rsidRPr="00436F16" w:rsidRDefault="00DF695C" w:rsidP="008A5187">
            <w:pPr>
              <w:spacing w:after="80"/>
              <w:rPr>
                <w:bCs/>
                <w:color w:val="000000" w:themeColor="text1"/>
              </w:rPr>
            </w:pPr>
            <w:r w:rsidRPr="00436F16">
              <w:rPr>
                <w:bCs/>
                <w:color w:val="000000" w:themeColor="text1"/>
              </w:rPr>
              <w:t>min.</w:t>
            </w:r>
          </w:p>
          <w:p w14:paraId="5C096620" w14:textId="77777777" w:rsidR="00DF695C" w:rsidRPr="00436F16" w:rsidRDefault="00DF695C" w:rsidP="00DF695C">
            <w:pPr>
              <w:pStyle w:val="Akapitzlist"/>
              <w:numPr>
                <w:ilvl w:val="0"/>
                <w:numId w:val="8"/>
              </w:numPr>
              <w:spacing w:after="80"/>
              <w:rPr>
                <w:rFonts w:ascii="Times New Roman" w:hAnsi="Times New Roman" w:cs="Times New Roman"/>
                <w:bCs/>
                <w:color w:val="000000" w:themeColor="text1"/>
              </w:rPr>
            </w:pPr>
            <w:r w:rsidRPr="00436F16">
              <w:rPr>
                <w:rFonts w:ascii="Times New Roman" w:hAnsi="Times New Roman" w:cs="Times New Roman"/>
                <w:bCs/>
                <w:color w:val="000000" w:themeColor="text1"/>
              </w:rPr>
              <w:t xml:space="preserve">2.0 </w:t>
            </w:r>
            <w:proofErr w:type="spellStart"/>
            <w:r w:rsidRPr="00436F16">
              <w:rPr>
                <w:rFonts w:ascii="Times New Roman" w:hAnsi="Times New Roman" w:cs="Times New Roman"/>
                <w:bCs/>
                <w:color w:val="000000" w:themeColor="text1"/>
              </w:rPr>
              <w:t>Mpix</w:t>
            </w:r>
            <w:proofErr w:type="spellEnd"/>
            <w:r w:rsidRPr="00436F16">
              <w:rPr>
                <w:rFonts w:ascii="Times New Roman" w:hAnsi="Times New Roman" w:cs="Times New Roman"/>
                <w:bCs/>
                <w:color w:val="000000" w:themeColor="text1"/>
              </w:rPr>
              <w:t xml:space="preserve"> - przód</w:t>
            </w:r>
          </w:p>
          <w:p w14:paraId="6F9FC06D" w14:textId="77777777" w:rsidR="00DF695C" w:rsidRPr="00436F16" w:rsidRDefault="00DF695C" w:rsidP="00DF695C">
            <w:pPr>
              <w:pStyle w:val="Akapitzlist"/>
              <w:numPr>
                <w:ilvl w:val="0"/>
                <w:numId w:val="8"/>
              </w:numPr>
              <w:spacing w:after="80"/>
              <w:rPr>
                <w:rFonts w:ascii="Times New Roman" w:hAnsi="Times New Roman" w:cs="Times New Roman"/>
                <w:bCs/>
                <w:color w:val="000000" w:themeColor="text1"/>
              </w:rPr>
            </w:pPr>
            <w:r w:rsidRPr="00436F16">
              <w:rPr>
                <w:rFonts w:ascii="Times New Roman" w:hAnsi="Times New Roman" w:cs="Times New Roman"/>
                <w:bCs/>
                <w:color w:val="000000" w:themeColor="text1"/>
              </w:rPr>
              <w:t xml:space="preserve">8.0 </w:t>
            </w:r>
            <w:proofErr w:type="spellStart"/>
            <w:r w:rsidRPr="00436F16">
              <w:rPr>
                <w:rFonts w:ascii="Times New Roman" w:hAnsi="Times New Roman" w:cs="Times New Roman"/>
                <w:bCs/>
                <w:color w:val="000000" w:themeColor="text1"/>
              </w:rPr>
              <w:t>Mpix</w:t>
            </w:r>
            <w:proofErr w:type="spellEnd"/>
            <w:r w:rsidRPr="00436F16">
              <w:rPr>
                <w:rFonts w:ascii="Times New Roman" w:hAnsi="Times New Roman" w:cs="Times New Roman"/>
                <w:bCs/>
                <w:color w:val="000000" w:themeColor="text1"/>
              </w:rPr>
              <w:t xml:space="preserve"> - tył</w:t>
            </w:r>
          </w:p>
        </w:tc>
        <w:tc>
          <w:tcPr>
            <w:tcW w:w="1535" w:type="pct"/>
            <w:tcBorders>
              <w:top w:val="single" w:sz="6" w:space="0" w:color="00000A"/>
              <w:left w:val="single" w:sz="6" w:space="0" w:color="00000A"/>
              <w:bottom w:val="single" w:sz="6" w:space="0" w:color="00000A"/>
              <w:right w:val="single" w:sz="6" w:space="0" w:color="00000A"/>
            </w:tcBorders>
            <w:vAlign w:val="center"/>
          </w:tcPr>
          <w:p w14:paraId="5EA5F787" w14:textId="77777777" w:rsidR="00DF695C" w:rsidRPr="00436F16" w:rsidRDefault="00DF695C" w:rsidP="008A5187">
            <w:pPr>
              <w:spacing w:line="276" w:lineRule="auto"/>
              <w:jc w:val="center"/>
              <w:rPr>
                <w:lang w:eastAsia="en-US"/>
              </w:rPr>
            </w:pPr>
            <w:r w:rsidRPr="00436F16">
              <w:rPr>
                <w:lang w:eastAsia="en-US"/>
              </w:rPr>
              <w:t>SPEŁNIA/NIESPEŁNIA</w:t>
            </w:r>
            <w:r w:rsidRPr="00436F16">
              <w:rPr>
                <w:rStyle w:val="Odwoanieprzypisudolnego"/>
                <w:lang w:eastAsia="en-US"/>
              </w:rPr>
              <w:footnoteReference w:id="20"/>
            </w:r>
          </w:p>
        </w:tc>
      </w:tr>
      <w:tr w:rsidR="00DF695C" w:rsidRPr="00436F16" w14:paraId="1A5C3612"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022AC7E1" w14:textId="77777777" w:rsidR="00DF695C" w:rsidRPr="00436F16" w:rsidRDefault="00DF695C" w:rsidP="008A5187">
            <w:pPr>
              <w:spacing w:after="80"/>
              <w:jc w:val="center"/>
            </w:pPr>
            <w:r w:rsidRPr="00436F16">
              <w:t>7</w:t>
            </w:r>
          </w:p>
        </w:tc>
        <w:tc>
          <w:tcPr>
            <w:tcW w:w="1013"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3E42A894" w14:textId="77777777" w:rsidR="00DF695C" w:rsidRPr="00436F16" w:rsidRDefault="00DF695C" w:rsidP="008A5187">
            <w:pPr>
              <w:spacing w:after="80"/>
              <w:jc w:val="center"/>
            </w:pPr>
            <w:r w:rsidRPr="00436F16">
              <w:rPr>
                <w:bCs/>
                <w:color w:val="000000" w:themeColor="text1"/>
              </w:rPr>
              <w:t>Tablet: Rozdzielczość</w:t>
            </w:r>
          </w:p>
        </w:tc>
        <w:tc>
          <w:tcPr>
            <w:tcW w:w="2179"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1E4A0532" w14:textId="77777777" w:rsidR="00DF695C" w:rsidRPr="00436F16" w:rsidRDefault="00DF695C" w:rsidP="008A5187">
            <w:pPr>
              <w:spacing w:after="80"/>
              <w:rPr>
                <w:bCs/>
                <w:color w:val="000000" w:themeColor="text1"/>
              </w:rPr>
            </w:pPr>
            <w:r w:rsidRPr="00436F16">
              <w:rPr>
                <w:bCs/>
                <w:color w:val="000000" w:themeColor="text1"/>
              </w:rPr>
              <w:t>Min. 1340 x 800</w:t>
            </w:r>
          </w:p>
        </w:tc>
        <w:tc>
          <w:tcPr>
            <w:tcW w:w="1535" w:type="pct"/>
            <w:tcBorders>
              <w:top w:val="single" w:sz="6" w:space="0" w:color="00000A"/>
              <w:left w:val="single" w:sz="6" w:space="0" w:color="00000A"/>
              <w:bottom w:val="single" w:sz="6" w:space="0" w:color="00000A"/>
              <w:right w:val="single" w:sz="6" w:space="0" w:color="00000A"/>
            </w:tcBorders>
            <w:vAlign w:val="center"/>
          </w:tcPr>
          <w:p w14:paraId="18B607F6" w14:textId="77777777" w:rsidR="00DF695C" w:rsidRPr="00436F16" w:rsidRDefault="00DF695C" w:rsidP="008A5187">
            <w:pPr>
              <w:jc w:val="center"/>
            </w:pPr>
            <w:r w:rsidRPr="00436F16">
              <w:t>SPEŁNIA/NIESPEŁNIA</w:t>
            </w:r>
            <w:r w:rsidRPr="00436F16">
              <w:rPr>
                <w:rStyle w:val="Odwoanieprzypisudolnego"/>
              </w:rPr>
              <w:footnoteReference w:id="21"/>
            </w:r>
          </w:p>
        </w:tc>
      </w:tr>
      <w:tr w:rsidR="00DF695C" w:rsidRPr="00436F16" w14:paraId="29B3D53B"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5E9311E0" w14:textId="77777777" w:rsidR="00DF695C" w:rsidRPr="00436F16" w:rsidRDefault="00DF695C" w:rsidP="008A5187">
            <w:pPr>
              <w:spacing w:after="80"/>
              <w:jc w:val="center"/>
            </w:pPr>
            <w:r w:rsidRPr="00436F16">
              <w:t>8</w:t>
            </w:r>
          </w:p>
        </w:tc>
        <w:tc>
          <w:tcPr>
            <w:tcW w:w="1013"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4B21A733" w14:textId="77777777" w:rsidR="00DF695C" w:rsidRPr="00436F16" w:rsidRDefault="00DF695C" w:rsidP="008A5187">
            <w:pPr>
              <w:spacing w:after="80"/>
              <w:jc w:val="center"/>
            </w:pPr>
            <w:r w:rsidRPr="00436F16">
              <w:rPr>
                <w:bCs/>
                <w:color w:val="000000" w:themeColor="text1"/>
              </w:rPr>
              <w:t>Tablet: Pamięć wbudowana</w:t>
            </w:r>
          </w:p>
        </w:tc>
        <w:tc>
          <w:tcPr>
            <w:tcW w:w="2179"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65182DC9" w14:textId="77777777" w:rsidR="00DF695C" w:rsidRPr="00436F16" w:rsidRDefault="00DF695C" w:rsidP="008A5187">
            <w:pPr>
              <w:spacing w:after="80"/>
              <w:rPr>
                <w:bCs/>
                <w:color w:val="000000" w:themeColor="text1"/>
              </w:rPr>
            </w:pPr>
            <w:r w:rsidRPr="00436F16">
              <w:rPr>
                <w:bCs/>
                <w:color w:val="000000" w:themeColor="text1"/>
              </w:rPr>
              <w:t>Min. 32 GB</w:t>
            </w:r>
          </w:p>
        </w:tc>
        <w:tc>
          <w:tcPr>
            <w:tcW w:w="1535" w:type="pct"/>
            <w:tcBorders>
              <w:top w:val="single" w:sz="6" w:space="0" w:color="00000A"/>
              <w:left w:val="single" w:sz="6" w:space="0" w:color="00000A"/>
              <w:bottom w:val="single" w:sz="6" w:space="0" w:color="00000A"/>
              <w:right w:val="single" w:sz="6" w:space="0" w:color="00000A"/>
            </w:tcBorders>
            <w:vAlign w:val="center"/>
          </w:tcPr>
          <w:p w14:paraId="6BA16530" w14:textId="77777777" w:rsidR="00DF695C" w:rsidRPr="00436F16" w:rsidRDefault="00DF695C" w:rsidP="008A5187">
            <w:pPr>
              <w:jc w:val="center"/>
            </w:pPr>
            <w:r w:rsidRPr="00436F16">
              <w:t>SPEŁNIA/NIESPEŁNIA</w:t>
            </w:r>
            <w:r w:rsidRPr="00436F16">
              <w:rPr>
                <w:rStyle w:val="Odwoanieprzypisudolnego"/>
              </w:rPr>
              <w:footnoteReference w:id="22"/>
            </w:r>
          </w:p>
        </w:tc>
      </w:tr>
      <w:tr w:rsidR="00DF695C" w:rsidRPr="00436F16" w14:paraId="7FD9425C"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7307F666" w14:textId="77777777" w:rsidR="00DF695C" w:rsidRPr="00436F16" w:rsidRDefault="00DF695C" w:rsidP="008A5187">
            <w:pPr>
              <w:spacing w:after="80"/>
              <w:jc w:val="center"/>
            </w:pPr>
            <w:r w:rsidRPr="00436F16">
              <w:t>9</w:t>
            </w:r>
          </w:p>
        </w:tc>
        <w:tc>
          <w:tcPr>
            <w:tcW w:w="1013"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13848937" w14:textId="77777777" w:rsidR="00DF695C" w:rsidRPr="00436F16" w:rsidRDefault="00DF695C" w:rsidP="008A5187">
            <w:pPr>
              <w:spacing w:after="80"/>
              <w:jc w:val="center"/>
            </w:pPr>
            <w:r w:rsidRPr="00436F16">
              <w:t>Tablet: Pamięć RAM</w:t>
            </w:r>
          </w:p>
        </w:tc>
        <w:tc>
          <w:tcPr>
            <w:tcW w:w="2179"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E90B4A8" w14:textId="77777777" w:rsidR="00DF695C" w:rsidRPr="00436F16" w:rsidRDefault="00DF695C" w:rsidP="008A5187">
            <w:pPr>
              <w:spacing w:after="80"/>
              <w:rPr>
                <w:bCs/>
                <w:color w:val="000000" w:themeColor="text1"/>
              </w:rPr>
            </w:pPr>
            <w:r w:rsidRPr="00436F16">
              <w:t>Min. 3 GB DDR3</w:t>
            </w:r>
          </w:p>
        </w:tc>
        <w:tc>
          <w:tcPr>
            <w:tcW w:w="1535" w:type="pct"/>
            <w:tcBorders>
              <w:top w:val="single" w:sz="6" w:space="0" w:color="00000A"/>
              <w:left w:val="single" w:sz="6" w:space="0" w:color="00000A"/>
              <w:bottom w:val="single" w:sz="6" w:space="0" w:color="00000A"/>
              <w:right w:val="single" w:sz="6" w:space="0" w:color="00000A"/>
            </w:tcBorders>
            <w:vAlign w:val="center"/>
          </w:tcPr>
          <w:p w14:paraId="706F7B47" w14:textId="77777777" w:rsidR="00DF695C" w:rsidRPr="00436F16" w:rsidRDefault="00DF695C" w:rsidP="008A5187">
            <w:pPr>
              <w:jc w:val="center"/>
            </w:pPr>
            <w:r w:rsidRPr="00436F16">
              <w:t>SPEŁNIA/NIESPEŁNIA</w:t>
            </w:r>
            <w:r w:rsidRPr="00436F16">
              <w:rPr>
                <w:rStyle w:val="Odwoanieprzypisudolnego"/>
              </w:rPr>
              <w:footnoteReference w:id="23"/>
            </w:r>
          </w:p>
        </w:tc>
      </w:tr>
      <w:tr w:rsidR="00DF695C" w:rsidRPr="00436F16" w14:paraId="69C3BB74"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4CD3AF18" w14:textId="77777777" w:rsidR="00DF695C" w:rsidRPr="00436F16" w:rsidRDefault="00DF695C" w:rsidP="008A5187">
            <w:pPr>
              <w:spacing w:after="80"/>
              <w:jc w:val="center"/>
            </w:pPr>
            <w:r w:rsidRPr="00436F16">
              <w:lastRenderedPageBreak/>
              <w:t>10</w:t>
            </w:r>
          </w:p>
        </w:tc>
        <w:tc>
          <w:tcPr>
            <w:tcW w:w="1013"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6FF1064E" w14:textId="77777777" w:rsidR="00DF695C" w:rsidRPr="00436F16" w:rsidRDefault="00DF695C" w:rsidP="008A5187">
            <w:pPr>
              <w:spacing w:after="80"/>
              <w:jc w:val="center"/>
            </w:pPr>
            <w:r w:rsidRPr="00436F16">
              <w:t>Tablet: Informacje dodatkowe</w:t>
            </w:r>
          </w:p>
        </w:tc>
        <w:tc>
          <w:tcPr>
            <w:tcW w:w="2179"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0C8BCF55" w14:textId="77777777" w:rsidR="00DF695C" w:rsidRPr="00436F16" w:rsidRDefault="00DF695C" w:rsidP="00DF695C">
            <w:pPr>
              <w:pStyle w:val="Akapitzlist"/>
              <w:numPr>
                <w:ilvl w:val="0"/>
                <w:numId w:val="7"/>
              </w:numPr>
              <w:spacing w:after="80"/>
              <w:ind w:left="406"/>
              <w:jc w:val="left"/>
              <w:rPr>
                <w:rFonts w:ascii="Times New Roman" w:hAnsi="Times New Roman" w:cs="Times New Roman"/>
              </w:rPr>
            </w:pPr>
            <w:r w:rsidRPr="00436F16">
              <w:rPr>
                <w:rFonts w:ascii="Times New Roman" w:hAnsi="Times New Roman" w:cs="Times New Roman"/>
              </w:rPr>
              <w:t>Wbudowane głośniki stereo</w:t>
            </w:r>
          </w:p>
          <w:p w14:paraId="6A9DA00E" w14:textId="77777777" w:rsidR="00DF695C" w:rsidRPr="00436F16" w:rsidRDefault="00DF695C" w:rsidP="00DF695C">
            <w:pPr>
              <w:pStyle w:val="Akapitzlist"/>
              <w:numPr>
                <w:ilvl w:val="0"/>
                <w:numId w:val="7"/>
              </w:numPr>
              <w:spacing w:after="80"/>
              <w:ind w:left="406"/>
              <w:jc w:val="left"/>
              <w:rPr>
                <w:rFonts w:ascii="Times New Roman" w:hAnsi="Times New Roman" w:cs="Times New Roman"/>
              </w:rPr>
            </w:pPr>
            <w:r w:rsidRPr="00436F16">
              <w:rPr>
                <w:rFonts w:ascii="Times New Roman" w:hAnsi="Times New Roman" w:cs="Times New Roman"/>
              </w:rPr>
              <w:t>Funkcja szybkiego ładowania</w:t>
            </w:r>
          </w:p>
          <w:p w14:paraId="3C12316C" w14:textId="77777777" w:rsidR="00DF695C" w:rsidRPr="00436F16" w:rsidRDefault="00DF695C" w:rsidP="00DF695C">
            <w:pPr>
              <w:pStyle w:val="Akapitzlist"/>
              <w:numPr>
                <w:ilvl w:val="0"/>
                <w:numId w:val="7"/>
              </w:numPr>
              <w:spacing w:after="80"/>
              <w:ind w:left="406"/>
              <w:jc w:val="left"/>
              <w:rPr>
                <w:rFonts w:ascii="Times New Roman" w:hAnsi="Times New Roman" w:cs="Times New Roman"/>
                <w:b/>
                <w:bCs/>
              </w:rPr>
            </w:pPr>
            <w:r w:rsidRPr="00436F16">
              <w:rPr>
                <w:rFonts w:ascii="Times New Roman" w:hAnsi="Times New Roman" w:cs="Times New Roman"/>
              </w:rPr>
              <w:t>Metalowa obudowa</w:t>
            </w:r>
          </w:p>
        </w:tc>
        <w:tc>
          <w:tcPr>
            <w:tcW w:w="1535" w:type="pct"/>
            <w:tcBorders>
              <w:top w:val="single" w:sz="6" w:space="0" w:color="00000A"/>
              <w:left w:val="single" w:sz="6" w:space="0" w:color="00000A"/>
              <w:bottom w:val="single" w:sz="6" w:space="0" w:color="00000A"/>
              <w:right w:val="single" w:sz="6" w:space="0" w:color="00000A"/>
            </w:tcBorders>
            <w:vAlign w:val="center"/>
          </w:tcPr>
          <w:p w14:paraId="20FECB23" w14:textId="77777777" w:rsidR="00DF695C" w:rsidRPr="00436F16" w:rsidRDefault="00DF695C" w:rsidP="008A5187">
            <w:pPr>
              <w:jc w:val="center"/>
            </w:pPr>
            <w:r w:rsidRPr="00436F16">
              <w:t>…………………..</w:t>
            </w:r>
            <w:r w:rsidRPr="00436F16">
              <w:rPr>
                <w:rStyle w:val="Odwoanieprzypisudolnego"/>
              </w:rPr>
              <w:footnoteReference w:id="24"/>
            </w:r>
          </w:p>
        </w:tc>
      </w:tr>
      <w:tr w:rsidR="00DF695C" w:rsidRPr="00436F16" w14:paraId="03C8171B"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14FB44C2" w14:textId="77777777" w:rsidR="00DF695C" w:rsidRPr="00436F16" w:rsidRDefault="00DF695C" w:rsidP="008A5187">
            <w:pPr>
              <w:spacing w:after="80"/>
              <w:jc w:val="center"/>
            </w:pPr>
            <w:r w:rsidRPr="00436F16">
              <w:t>11</w:t>
            </w:r>
          </w:p>
        </w:tc>
        <w:tc>
          <w:tcPr>
            <w:tcW w:w="1013"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0689845F" w14:textId="77777777" w:rsidR="00DF695C" w:rsidRPr="00436F16" w:rsidRDefault="00DF695C" w:rsidP="008A5187">
            <w:pPr>
              <w:spacing w:after="80"/>
              <w:jc w:val="center"/>
            </w:pPr>
            <w:r w:rsidRPr="00436F16">
              <w:t>Oprogramowanie: Funkcjonalności</w:t>
            </w:r>
          </w:p>
        </w:tc>
        <w:tc>
          <w:tcPr>
            <w:tcW w:w="2179"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64A7E556" w14:textId="77777777" w:rsidR="00DF695C" w:rsidRPr="00436F16" w:rsidRDefault="00DF695C" w:rsidP="00DF695C">
            <w:pPr>
              <w:pStyle w:val="Akapitzlist"/>
              <w:numPr>
                <w:ilvl w:val="0"/>
                <w:numId w:val="6"/>
              </w:numPr>
              <w:spacing w:after="80"/>
              <w:ind w:left="40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 xml:space="preserve">Oprogramowanie, wyposażone w polską syntezę mowy kobiecą i męską oraz 12000 symboli. </w:t>
            </w:r>
          </w:p>
          <w:p w14:paraId="1815F042" w14:textId="77777777" w:rsidR="00DF695C" w:rsidRPr="00436F16" w:rsidRDefault="00DF695C" w:rsidP="00DF695C">
            <w:pPr>
              <w:pStyle w:val="Akapitzlist"/>
              <w:numPr>
                <w:ilvl w:val="0"/>
                <w:numId w:val="6"/>
              </w:numPr>
              <w:spacing w:after="80"/>
              <w:ind w:left="40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 xml:space="preserve">Przeznaczone dla osób w różnym wieku, głównie z afazją, autyzmem, niepełnosprawnością intelektualną, zespołem Downa, mózgowym porażeniem dziecięcym, dysartrią itp., które nie mogą się porozumiewać mową w sposób zrozumiały dla innych. </w:t>
            </w:r>
          </w:p>
          <w:p w14:paraId="1CAEC98E" w14:textId="77777777" w:rsidR="00DF695C" w:rsidRPr="00436F16" w:rsidRDefault="00DF695C" w:rsidP="00DF695C">
            <w:pPr>
              <w:pStyle w:val="Akapitzlist"/>
              <w:numPr>
                <w:ilvl w:val="0"/>
                <w:numId w:val="6"/>
              </w:numPr>
              <w:spacing w:after="80"/>
              <w:ind w:left="40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 xml:space="preserve">Możliwość dostosowania interfejsu do różnych upośledzeń, niepełnosprawności ruchowej, wieku i płci. </w:t>
            </w:r>
          </w:p>
          <w:p w14:paraId="7876FB30" w14:textId="77777777" w:rsidR="00DF695C" w:rsidRPr="00436F16" w:rsidRDefault="00DF695C" w:rsidP="00DF695C">
            <w:pPr>
              <w:pStyle w:val="Akapitzlist"/>
              <w:numPr>
                <w:ilvl w:val="0"/>
                <w:numId w:val="6"/>
              </w:numPr>
              <w:spacing w:after="80"/>
              <w:ind w:left="40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 xml:space="preserve">Możliwość robienia i wstawiania zdjęć, własnych grafik i obrazów z Internetu. </w:t>
            </w:r>
          </w:p>
          <w:p w14:paraId="078F5FE5" w14:textId="77777777" w:rsidR="00DF695C" w:rsidRPr="00436F16" w:rsidRDefault="00DF695C" w:rsidP="00DF695C">
            <w:pPr>
              <w:pStyle w:val="Akapitzlist"/>
              <w:numPr>
                <w:ilvl w:val="0"/>
                <w:numId w:val="6"/>
              </w:numPr>
              <w:spacing w:after="80"/>
              <w:ind w:left="40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 xml:space="preserve">Użytkownik może tworzyć z symboli całe zdania i wypowiedzi, które są odczytywane przez syntezę mowy. Wyrazy mogą być odmieniane. </w:t>
            </w:r>
          </w:p>
          <w:p w14:paraId="225E869F" w14:textId="77777777" w:rsidR="00DF695C" w:rsidRPr="00436F16" w:rsidRDefault="00DF695C" w:rsidP="00DF695C">
            <w:pPr>
              <w:pStyle w:val="Akapitzlist"/>
              <w:numPr>
                <w:ilvl w:val="0"/>
                <w:numId w:val="6"/>
              </w:numPr>
              <w:spacing w:after="80"/>
              <w:ind w:left="40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 xml:space="preserve">Użytkownicy korzystający z liter, mogą pisać informacje za pomocą klawiatury ekranowej i odczytywać je za pomocą syntezy mowy. </w:t>
            </w:r>
          </w:p>
          <w:p w14:paraId="1F5F3E9B" w14:textId="77777777" w:rsidR="00DF695C" w:rsidRPr="00436F16" w:rsidRDefault="00DF695C" w:rsidP="00DF695C">
            <w:pPr>
              <w:pStyle w:val="Akapitzlist"/>
              <w:numPr>
                <w:ilvl w:val="0"/>
                <w:numId w:val="6"/>
              </w:numPr>
              <w:spacing w:after="80"/>
              <w:ind w:left="40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Układ tablic dynamicznych pozwala na tworzenie gramatycznie poprawnych wypowiedzi w języku polskim.</w:t>
            </w:r>
          </w:p>
        </w:tc>
        <w:tc>
          <w:tcPr>
            <w:tcW w:w="1535" w:type="pct"/>
            <w:tcBorders>
              <w:top w:val="single" w:sz="6" w:space="0" w:color="00000A"/>
              <w:left w:val="single" w:sz="6" w:space="0" w:color="00000A"/>
              <w:bottom w:val="single" w:sz="6" w:space="0" w:color="00000A"/>
              <w:right w:val="single" w:sz="6" w:space="0" w:color="00000A"/>
            </w:tcBorders>
            <w:vAlign w:val="center"/>
          </w:tcPr>
          <w:p w14:paraId="23F186AB" w14:textId="77777777" w:rsidR="00DF695C" w:rsidRPr="00436F16" w:rsidRDefault="00DF695C" w:rsidP="008A5187">
            <w:pPr>
              <w:jc w:val="center"/>
            </w:pPr>
            <w:r w:rsidRPr="00436F16">
              <w:t>…………………..</w:t>
            </w:r>
            <w:r w:rsidRPr="00436F16">
              <w:rPr>
                <w:rStyle w:val="Odwoanieprzypisudolnego"/>
              </w:rPr>
              <w:footnoteReference w:id="25"/>
            </w:r>
          </w:p>
        </w:tc>
      </w:tr>
      <w:tr w:rsidR="00DF695C" w:rsidRPr="00436F16" w14:paraId="5854CDCC"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2E2B1724" w14:textId="77777777" w:rsidR="00DF695C" w:rsidRPr="00436F16" w:rsidRDefault="00DF695C" w:rsidP="008A5187">
            <w:pPr>
              <w:spacing w:after="80"/>
              <w:jc w:val="center"/>
            </w:pPr>
            <w:r w:rsidRPr="00436F16">
              <w:t>12</w:t>
            </w:r>
          </w:p>
        </w:tc>
        <w:tc>
          <w:tcPr>
            <w:tcW w:w="1013"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4623799F" w14:textId="77777777" w:rsidR="00DF695C" w:rsidRPr="00436F16" w:rsidRDefault="00DF695C" w:rsidP="008A5187">
            <w:pPr>
              <w:spacing w:after="80"/>
              <w:jc w:val="center"/>
            </w:pPr>
            <w:r w:rsidRPr="00436F16">
              <w:t>Zestaw zawiera</w:t>
            </w:r>
          </w:p>
        </w:tc>
        <w:tc>
          <w:tcPr>
            <w:tcW w:w="2179"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9FDB5C8" w14:textId="77777777" w:rsidR="00DF695C" w:rsidRPr="00436F16" w:rsidRDefault="00DF695C" w:rsidP="00DF695C">
            <w:pPr>
              <w:pStyle w:val="Akapitzlist"/>
              <w:numPr>
                <w:ilvl w:val="0"/>
                <w:numId w:val="6"/>
              </w:numPr>
              <w:spacing w:after="80"/>
              <w:ind w:left="40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Oprogramowanie + tablet</w:t>
            </w:r>
          </w:p>
        </w:tc>
        <w:tc>
          <w:tcPr>
            <w:tcW w:w="1535" w:type="pct"/>
            <w:tcBorders>
              <w:top w:val="single" w:sz="6" w:space="0" w:color="00000A"/>
              <w:left w:val="single" w:sz="6" w:space="0" w:color="00000A"/>
              <w:bottom w:val="single" w:sz="6" w:space="0" w:color="00000A"/>
              <w:right w:val="single" w:sz="6" w:space="0" w:color="00000A"/>
            </w:tcBorders>
            <w:vAlign w:val="center"/>
          </w:tcPr>
          <w:p w14:paraId="75339E82" w14:textId="77777777" w:rsidR="00DF695C" w:rsidRPr="00436F16" w:rsidRDefault="00DF695C" w:rsidP="008A5187">
            <w:pPr>
              <w:jc w:val="center"/>
            </w:pPr>
            <w:r w:rsidRPr="00436F16">
              <w:t>SPEŁNIA/NIESPEŁNIA</w:t>
            </w:r>
            <w:r w:rsidRPr="00436F16">
              <w:rPr>
                <w:rStyle w:val="Odwoanieprzypisudolnego"/>
              </w:rPr>
              <w:footnoteReference w:id="26"/>
            </w:r>
          </w:p>
        </w:tc>
      </w:tr>
      <w:tr w:rsidR="00DF695C" w:rsidRPr="00436F16" w14:paraId="0E39CDBA"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4867EC97" w14:textId="77777777" w:rsidR="00DF695C" w:rsidRPr="00436F16" w:rsidRDefault="00DF695C" w:rsidP="008A5187">
            <w:pPr>
              <w:spacing w:after="80"/>
              <w:jc w:val="center"/>
            </w:pPr>
            <w:r w:rsidRPr="00436F16">
              <w:t>13</w:t>
            </w:r>
          </w:p>
        </w:tc>
        <w:tc>
          <w:tcPr>
            <w:tcW w:w="1013"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5EC42C2" w14:textId="77777777" w:rsidR="00DF695C" w:rsidRPr="00436F16" w:rsidRDefault="00DF695C" w:rsidP="008A5187">
            <w:pPr>
              <w:spacing w:after="80"/>
              <w:jc w:val="center"/>
            </w:pPr>
            <w:r w:rsidRPr="00436F16">
              <w:t>Język</w:t>
            </w:r>
          </w:p>
        </w:tc>
        <w:tc>
          <w:tcPr>
            <w:tcW w:w="2179"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63C9E783" w14:textId="77777777" w:rsidR="00DF695C" w:rsidRPr="00436F16" w:rsidRDefault="00DF695C" w:rsidP="008A5187">
            <w:pPr>
              <w:spacing w:after="80"/>
              <w:rPr>
                <w:bCs/>
                <w:color w:val="000000" w:themeColor="text1"/>
              </w:rPr>
            </w:pPr>
            <w:r w:rsidRPr="00436F16">
              <w:rPr>
                <w:bCs/>
                <w:color w:val="000000" w:themeColor="text1"/>
              </w:rPr>
              <w:t>Polski</w:t>
            </w:r>
          </w:p>
        </w:tc>
        <w:tc>
          <w:tcPr>
            <w:tcW w:w="1535" w:type="pct"/>
            <w:tcBorders>
              <w:top w:val="single" w:sz="6" w:space="0" w:color="00000A"/>
              <w:left w:val="single" w:sz="6" w:space="0" w:color="00000A"/>
              <w:bottom w:val="single" w:sz="6" w:space="0" w:color="00000A"/>
              <w:right w:val="single" w:sz="6" w:space="0" w:color="00000A"/>
            </w:tcBorders>
            <w:vAlign w:val="center"/>
          </w:tcPr>
          <w:p w14:paraId="53C38107" w14:textId="77777777" w:rsidR="00DF695C" w:rsidRPr="00436F16" w:rsidRDefault="00DF695C" w:rsidP="008A5187">
            <w:pPr>
              <w:jc w:val="center"/>
            </w:pPr>
            <w:r w:rsidRPr="00436F16">
              <w:t>SPEŁNIA/NIESPEŁNIA</w:t>
            </w:r>
            <w:r w:rsidRPr="00436F16">
              <w:rPr>
                <w:rStyle w:val="Odwoanieprzypisudolnego"/>
              </w:rPr>
              <w:footnoteReference w:id="27"/>
            </w:r>
          </w:p>
        </w:tc>
      </w:tr>
    </w:tbl>
    <w:p w14:paraId="5A96066D" w14:textId="77777777" w:rsidR="00DF695C" w:rsidRPr="00436F16" w:rsidRDefault="00DF695C" w:rsidP="00DF695C">
      <w:pPr>
        <w:spacing w:after="200" w:line="276" w:lineRule="auto"/>
        <w:rPr>
          <w:b/>
          <w:bCs/>
          <w:color w:val="000000"/>
        </w:rPr>
      </w:pPr>
    </w:p>
    <w:p w14:paraId="488163BB" w14:textId="77777777" w:rsidR="00DF695C" w:rsidRPr="00436F16" w:rsidRDefault="00DF695C" w:rsidP="00DF695C">
      <w:pPr>
        <w:spacing w:after="200" w:line="276" w:lineRule="auto"/>
        <w:rPr>
          <w:b/>
          <w:bCs/>
          <w:color w:val="000000"/>
        </w:rPr>
      </w:pPr>
      <w:r w:rsidRPr="00436F16">
        <w:rPr>
          <w:b/>
          <w:bCs/>
          <w:color w:val="000000"/>
        </w:rPr>
        <w:br w:type="page"/>
      </w:r>
    </w:p>
    <w:p w14:paraId="26DBD87F" w14:textId="77777777" w:rsidR="00DF695C" w:rsidRPr="00436F16" w:rsidRDefault="00DF695C" w:rsidP="00DF695C">
      <w:pPr>
        <w:pStyle w:val="Nagwek4"/>
        <w:numPr>
          <w:ilvl w:val="0"/>
          <w:numId w:val="3"/>
        </w:numPr>
        <w:tabs>
          <w:tab w:val="num" w:pos="360"/>
        </w:tabs>
        <w:ind w:left="0" w:firstLine="0"/>
      </w:pPr>
      <w:r w:rsidRPr="00436F16">
        <w:lastRenderedPageBreak/>
        <w:t>Oprogramowanie wspomagające komunikację – liczba 1 sztuka</w:t>
      </w:r>
    </w:p>
    <w:p w14:paraId="5B0D58A0" w14:textId="77777777" w:rsidR="00DF695C" w:rsidRPr="00436F16" w:rsidRDefault="00DF695C" w:rsidP="00DF695C">
      <w:pPr>
        <w:spacing w:after="120"/>
      </w:pPr>
      <w:r w:rsidRPr="00436F16">
        <w:t xml:space="preserve">Tabela nr 5.1.37: </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139"/>
        <w:gridCol w:w="4253"/>
      </w:tblGrid>
      <w:tr w:rsidR="00DF695C" w:rsidRPr="00436F16" w14:paraId="0A5F3550" w14:textId="77777777" w:rsidTr="008A5187">
        <w:trPr>
          <w:trHeight w:val="509"/>
          <w:jc w:val="center"/>
        </w:trPr>
        <w:tc>
          <w:tcPr>
            <w:tcW w:w="534" w:type="dxa"/>
            <w:tcBorders>
              <w:right w:val="single" w:sz="4" w:space="0" w:color="auto"/>
            </w:tcBorders>
            <w:vAlign w:val="center"/>
          </w:tcPr>
          <w:p w14:paraId="2A0DDFD2" w14:textId="77777777" w:rsidR="00DF695C" w:rsidRPr="00436F16" w:rsidRDefault="00DF695C" w:rsidP="008A5187">
            <w:pPr>
              <w:jc w:val="center"/>
            </w:pPr>
            <w:r w:rsidRPr="00436F16">
              <w:t>1</w:t>
            </w:r>
          </w:p>
        </w:tc>
        <w:tc>
          <w:tcPr>
            <w:tcW w:w="4139" w:type="dxa"/>
            <w:tcBorders>
              <w:right w:val="single" w:sz="4" w:space="0" w:color="auto"/>
            </w:tcBorders>
            <w:vAlign w:val="center"/>
          </w:tcPr>
          <w:p w14:paraId="71505221" w14:textId="77777777" w:rsidR="00DF695C" w:rsidRPr="00436F16" w:rsidRDefault="00DF695C" w:rsidP="008A5187">
            <w:r w:rsidRPr="00436F16">
              <w:t>Nazwa producenta</w:t>
            </w:r>
          </w:p>
        </w:tc>
        <w:tc>
          <w:tcPr>
            <w:tcW w:w="4253" w:type="dxa"/>
            <w:tcBorders>
              <w:top w:val="single" w:sz="4" w:space="0" w:color="auto"/>
              <w:left w:val="single" w:sz="4" w:space="0" w:color="auto"/>
              <w:bottom w:val="single" w:sz="4" w:space="0" w:color="auto"/>
              <w:right w:val="single" w:sz="4" w:space="0" w:color="auto"/>
            </w:tcBorders>
            <w:vAlign w:val="center"/>
          </w:tcPr>
          <w:p w14:paraId="316BA9D6" w14:textId="77777777" w:rsidR="00DF695C" w:rsidRPr="00436F16" w:rsidRDefault="00DF695C" w:rsidP="008A5187">
            <w:pPr>
              <w:jc w:val="center"/>
            </w:pPr>
            <w:r w:rsidRPr="00436F16">
              <w:t>………………..</w:t>
            </w:r>
          </w:p>
        </w:tc>
      </w:tr>
      <w:tr w:rsidR="00DF695C" w:rsidRPr="00436F16" w14:paraId="59FEDC87" w14:textId="77777777" w:rsidTr="008A5187">
        <w:trPr>
          <w:trHeight w:val="558"/>
          <w:jc w:val="center"/>
        </w:trPr>
        <w:tc>
          <w:tcPr>
            <w:tcW w:w="534" w:type="dxa"/>
            <w:tcBorders>
              <w:right w:val="single" w:sz="4" w:space="0" w:color="auto"/>
            </w:tcBorders>
            <w:vAlign w:val="center"/>
          </w:tcPr>
          <w:p w14:paraId="018CE4E1" w14:textId="77777777" w:rsidR="00DF695C" w:rsidRPr="00436F16" w:rsidRDefault="00DF695C" w:rsidP="008A5187">
            <w:pPr>
              <w:jc w:val="center"/>
            </w:pPr>
            <w:r w:rsidRPr="00436F16">
              <w:t>2</w:t>
            </w:r>
          </w:p>
        </w:tc>
        <w:tc>
          <w:tcPr>
            <w:tcW w:w="4139" w:type="dxa"/>
            <w:tcBorders>
              <w:right w:val="single" w:sz="4" w:space="0" w:color="auto"/>
            </w:tcBorders>
            <w:vAlign w:val="center"/>
          </w:tcPr>
          <w:p w14:paraId="153542AA" w14:textId="77777777" w:rsidR="00DF695C" w:rsidRPr="00436F16" w:rsidRDefault="00DF695C" w:rsidP="008A5187">
            <w:r w:rsidRPr="00436F16">
              <w:t>Model lub symbol lub nr katalogowy</w:t>
            </w:r>
          </w:p>
        </w:tc>
        <w:tc>
          <w:tcPr>
            <w:tcW w:w="4253" w:type="dxa"/>
            <w:tcBorders>
              <w:top w:val="single" w:sz="4" w:space="0" w:color="auto"/>
              <w:left w:val="single" w:sz="4" w:space="0" w:color="auto"/>
              <w:bottom w:val="single" w:sz="4" w:space="0" w:color="auto"/>
              <w:right w:val="single" w:sz="4" w:space="0" w:color="auto"/>
            </w:tcBorders>
            <w:vAlign w:val="center"/>
          </w:tcPr>
          <w:p w14:paraId="374B2CB5" w14:textId="77777777" w:rsidR="00DF695C" w:rsidRPr="00436F16" w:rsidRDefault="00DF695C" w:rsidP="008A5187">
            <w:pPr>
              <w:jc w:val="center"/>
            </w:pPr>
            <w:r w:rsidRPr="00436F16">
              <w:t>……………….</w:t>
            </w:r>
          </w:p>
        </w:tc>
      </w:tr>
    </w:tbl>
    <w:p w14:paraId="215F1531" w14:textId="77777777" w:rsidR="00DF695C" w:rsidRPr="00436F16" w:rsidRDefault="00DF695C" w:rsidP="00DF695C">
      <w:pPr>
        <w:spacing w:after="120"/>
        <w:rPr>
          <w:color w:val="FF0000"/>
        </w:rPr>
      </w:pPr>
    </w:p>
    <w:tbl>
      <w:tblPr>
        <w:tblW w:w="5317"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7" w:type="dxa"/>
        </w:tblCellMar>
        <w:tblLook w:val="04A0" w:firstRow="1" w:lastRow="0" w:firstColumn="1" w:lastColumn="0" w:noHBand="0" w:noVBand="1"/>
      </w:tblPr>
      <w:tblGrid>
        <w:gridCol w:w="526"/>
        <w:gridCol w:w="1793"/>
        <w:gridCol w:w="4276"/>
        <w:gridCol w:w="3035"/>
      </w:tblGrid>
      <w:tr w:rsidR="00DF695C" w:rsidRPr="00436F16" w14:paraId="26D571C0" w14:textId="77777777" w:rsidTr="008A5187">
        <w:tc>
          <w:tcPr>
            <w:tcW w:w="273"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57BCACBA" w14:textId="77777777" w:rsidR="00DF695C" w:rsidRPr="00436F16" w:rsidRDefault="00DF695C" w:rsidP="008A5187">
            <w:pPr>
              <w:spacing w:after="80"/>
              <w:jc w:val="center"/>
              <w:rPr>
                <w:b/>
              </w:rPr>
            </w:pPr>
            <w:r w:rsidRPr="00436F16">
              <w:rPr>
                <w:b/>
              </w:rPr>
              <w:t>l.p.</w:t>
            </w:r>
          </w:p>
        </w:tc>
        <w:tc>
          <w:tcPr>
            <w:tcW w:w="931"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7C3B30AF" w14:textId="77777777" w:rsidR="00DF695C" w:rsidRPr="00436F16" w:rsidRDefault="00DF695C" w:rsidP="008A5187">
            <w:pPr>
              <w:spacing w:after="80"/>
              <w:jc w:val="center"/>
              <w:rPr>
                <w:b/>
              </w:rPr>
            </w:pPr>
            <w:r w:rsidRPr="00436F16">
              <w:rPr>
                <w:b/>
              </w:rPr>
              <w:t>Nazwa komponentu</w:t>
            </w:r>
          </w:p>
        </w:tc>
        <w:tc>
          <w:tcPr>
            <w:tcW w:w="2220"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05C7B6F8" w14:textId="77777777" w:rsidR="00DF695C" w:rsidRPr="00436F16" w:rsidRDefault="00DF695C" w:rsidP="008A5187">
            <w:pPr>
              <w:tabs>
                <w:tab w:val="left" w:pos="7612"/>
              </w:tabs>
              <w:spacing w:after="80"/>
              <w:ind w:left="-71"/>
              <w:jc w:val="center"/>
              <w:rPr>
                <w:b/>
              </w:rPr>
            </w:pPr>
            <w:r w:rsidRPr="00436F16">
              <w:rPr>
                <w:b/>
              </w:rPr>
              <w:t xml:space="preserve">Wymagane </w:t>
            </w:r>
            <w:r w:rsidRPr="00436F16">
              <w:rPr>
                <w:b/>
                <w:u w:val="single"/>
              </w:rPr>
              <w:t>minimalne</w:t>
            </w:r>
            <w:r w:rsidRPr="00436F16">
              <w:rPr>
                <w:b/>
              </w:rPr>
              <w:t xml:space="preserve"> parametry techniczne</w:t>
            </w:r>
          </w:p>
        </w:tc>
        <w:tc>
          <w:tcPr>
            <w:tcW w:w="1576"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59C2F247" w14:textId="77777777" w:rsidR="00DF695C" w:rsidRPr="00436F16" w:rsidRDefault="00DF695C" w:rsidP="008A5187">
            <w:pPr>
              <w:tabs>
                <w:tab w:val="left" w:pos="7612"/>
              </w:tabs>
              <w:spacing w:after="80"/>
              <w:ind w:left="-71"/>
              <w:jc w:val="center"/>
              <w:rPr>
                <w:b/>
              </w:rPr>
            </w:pPr>
            <w:r w:rsidRPr="00436F16">
              <w:rPr>
                <w:b/>
              </w:rPr>
              <w:t>Parametry oferowane przez Wykonawcę</w:t>
            </w:r>
          </w:p>
        </w:tc>
      </w:tr>
      <w:tr w:rsidR="00DF695C" w:rsidRPr="00436F16" w14:paraId="4911265A"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65799210" w14:textId="77777777" w:rsidR="00DF695C" w:rsidRPr="00436F16" w:rsidRDefault="00DF695C" w:rsidP="008A5187">
            <w:pPr>
              <w:spacing w:after="80"/>
              <w:jc w:val="center"/>
            </w:pPr>
            <w:r w:rsidRPr="00436F16">
              <w:t>1</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03E55C50" w14:textId="77777777" w:rsidR="00DF695C" w:rsidRPr="00436F16" w:rsidRDefault="00DF695C" w:rsidP="008A5187">
            <w:pPr>
              <w:spacing w:after="80"/>
              <w:jc w:val="center"/>
            </w:pPr>
            <w:r w:rsidRPr="00436F16">
              <w:t>Opis urządzenia</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11131D24" w14:textId="77777777" w:rsidR="00DF695C" w:rsidRPr="00436F16" w:rsidRDefault="00DF695C" w:rsidP="008A5187">
            <w:pPr>
              <w:spacing w:after="80"/>
              <w:rPr>
                <w:bCs/>
              </w:rPr>
            </w:pPr>
            <w:r w:rsidRPr="00436F16">
              <w:rPr>
                <w:bCs/>
              </w:rPr>
              <w:t>Aplikacja przeznaczona dla osób cierpiących na takie schorzenia jak autyzm, porażenie mózgowe, zespół Downa, trudności w nauce, ALS/MND.</w:t>
            </w:r>
          </w:p>
        </w:tc>
        <w:tc>
          <w:tcPr>
            <w:tcW w:w="1576" w:type="pct"/>
            <w:tcBorders>
              <w:top w:val="single" w:sz="6" w:space="0" w:color="00000A"/>
              <w:left w:val="single" w:sz="6" w:space="0" w:color="00000A"/>
              <w:bottom w:val="single" w:sz="6" w:space="0" w:color="00000A"/>
              <w:right w:val="single" w:sz="6" w:space="0" w:color="00000A"/>
            </w:tcBorders>
            <w:vAlign w:val="center"/>
          </w:tcPr>
          <w:p w14:paraId="2551AAC6" w14:textId="77777777" w:rsidR="00DF695C" w:rsidRPr="00436F16" w:rsidRDefault="00DF695C" w:rsidP="008A5187">
            <w:pPr>
              <w:jc w:val="center"/>
            </w:pPr>
            <w:r w:rsidRPr="00436F16">
              <w:t>SPEŁNIA/NIESPEŁNIA</w:t>
            </w:r>
            <w:r w:rsidRPr="00436F16">
              <w:rPr>
                <w:rStyle w:val="Odwoanieprzypisudolnego"/>
              </w:rPr>
              <w:footnoteReference w:id="28"/>
            </w:r>
          </w:p>
        </w:tc>
      </w:tr>
      <w:tr w:rsidR="00DF695C" w:rsidRPr="00436F16" w14:paraId="5DCD821C"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31F91BEB" w14:textId="77777777" w:rsidR="00DF695C" w:rsidRPr="00436F16" w:rsidRDefault="00DF695C" w:rsidP="008A5187">
            <w:pPr>
              <w:spacing w:after="80"/>
              <w:jc w:val="center"/>
            </w:pPr>
            <w:r w:rsidRPr="00436F16">
              <w:t>2</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3CB0DC50" w14:textId="77777777" w:rsidR="00DF695C" w:rsidRPr="00436F16" w:rsidRDefault="00DF695C" w:rsidP="008A5187">
            <w:pPr>
              <w:spacing w:after="80"/>
              <w:jc w:val="center"/>
            </w:pPr>
            <w:r w:rsidRPr="00436F16">
              <w:t>Kompatybilność</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6800D003" w14:textId="77777777" w:rsidR="00DF695C" w:rsidRPr="00436F16" w:rsidRDefault="00DF695C" w:rsidP="008A5187">
            <w:pPr>
              <w:spacing w:after="80"/>
              <w:rPr>
                <w:bCs/>
                <w:color w:val="000000" w:themeColor="text1"/>
              </w:rPr>
            </w:pPr>
            <w:r w:rsidRPr="00436F16">
              <w:rPr>
                <w:bCs/>
                <w:color w:val="000000" w:themeColor="text1"/>
              </w:rPr>
              <w:t xml:space="preserve">min. </w:t>
            </w:r>
            <w:proofErr w:type="spellStart"/>
            <w:r w:rsidRPr="00436F16">
              <w:rPr>
                <w:bCs/>
                <w:color w:val="000000" w:themeColor="text1"/>
              </w:rPr>
              <w:t>iPadOS</w:t>
            </w:r>
            <w:proofErr w:type="spellEnd"/>
            <w:r w:rsidRPr="00436F16">
              <w:rPr>
                <w:bCs/>
                <w:color w:val="000000" w:themeColor="text1"/>
              </w:rPr>
              <w:t xml:space="preserve"> 12.2 lub nowszy</w:t>
            </w:r>
          </w:p>
        </w:tc>
        <w:tc>
          <w:tcPr>
            <w:tcW w:w="1576" w:type="pct"/>
            <w:tcBorders>
              <w:top w:val="single" w:sz="6" w:space="0" w:color="00000A"/>
              <w:left w:val="single" w:sz="6" w:space="0" w:color="00000A"/>
              <w:bottom w:val="single" w:sz="6" w:space="0" w:color="00000A"/>
              <w:right w:val="single" w:sz="6" w:space="0" w:color="00000A"/>
            </w:tcBorders>
            <w:vAlign w:val="center"/>
          </w:tcPr>
          <w:p w14:paraId="0238F2F6" w14:textId="77777777" w:rsidR="00DF695C" w:rsidRPr="00436F16" w:rsidRDefault="00DF695C" w:rsidP="008A5187">
            <w:pPr>
              <w:jc w:val="center"/>
            </w:pPr>
            <w:r w:rsidRPr="00436F16">
              <w:t>SPEŁNIA/NIESPEŁNIA</w:t>
            </w:r>
            <w:r w:rsidRPr="00436F16">
              <w:rPr>
                <w:rStyle w:val="Odwoanieprzypisudolnego"/>
              </w:rPr>
              <w:footnoteReference w:id="29"/>
            </w:r>
          </w:p>
        </w:tc>
      </w:tr>
      <w:tr w:rsidR="00DF695C" w:rsidRPr="00436F16" w14:paraId="215E220A"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3005559A" w14:textId="77777777" w:rsidR="00DF695C" w:rsidRPr="00436F16" w:rsidRDefault="00DF695C" w:rsidP="008A5187">
            <w:pPr>
              <w:spacing w:after="80"/>
              <w:jc w:val="center"/>
            </w:pPr>
            <w:r w:rsidRPr="00436F16">
              <w:t>3</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7B1AEDD" w14:textId="77777777" w:rsidR="00DF695C" w:rsidRPr="00436F16" w:rsidRDefault="00DF695C" w:rsidP="008A5187">
            <w:pPr>
              <w:spacing w:after="80"/>
              <w:jc w:val="center"/>
            </w:pPr>
            <w:r w:rsidRPr="00436F16">
              <w:t>Funkcjonalności</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68E3DC8" w14:textId="77777777" w:rsidR="00DF695C" w:rsidRPr="00436F16" w:rsidRDefault="00DF695C" w:rsidP="00DF695C">
            <w:pPr>
              <w:pStyle w:val="Akapitzlist"/>
              <w:numPr>
                <w:ilvl w:val="0"/>
                <w:numId w:val="6"/>
              </w:numPr>
              <w:spacing w:after="80"/>
              <w:ind w:left="40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Podstawowe słownictwo przeznaczone dla dzieci rozpoczynających naukę języka AAC.</w:t>
            </w:r>
          </w:p>
          <w:p w14:paraId="29E51845" w14:textId="77777777" w:rsidR="00DF695C" w:rsidRPr="00436F16" w:rsidRDefault="00DF695C" w:rsidP="00DF695C">
            <w:pPr>
              <w:pStyle w:val="Akapitzlist"/>
              <w:numPr>
                <w:ilvl w:val="0"/>
                <w:numId w:val="6"/>
              </w:numPr>
              <w:spacing w:after="80"/>
              <w:ind w:left="40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Dwa rozmiary (50 komórek i 30 komórek) i siatki edukacyjne.</w:t>
            </w:r>
          </w:p>
          <w:p w14:paraId="54E0D725" w14:textId="77777777" w:rsidR="00DF695C" w:rsidRPr="00436F16" w:rsidRDefault="00DF695C" w:rsidP="00DF695C">
            <w:pPr>
              <w:pStyle w:val="Akapitzlist"/>
              <w:numPr>
                <w:ilvl w:val="0"/>
                <w:numId w:val="6"/>
              </w:numPr>
              <w:spacing w:after="80"/>
              <w:ind w:left="40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Natychmiastowa komunikacja dla piśmiennych użytkowników. Inteligentne przewidywanie i przywoływanie wiadomości usprawniają przebieg rozmowy.</w:t>
            </w:r>
          </w:p>
          <w:p w14:paraId="50AA9C9A" w14:textId="77777777" w:rsidR="00DF695C" w:rsidRPr="00436F16" w:rsidRDefault="00DF695C" w:rsidP="00DF695C">
            <w:pPr>
              <w:pStyle w:val="Akapitzlist"/>
              <w:numPr>
                <w:ilvl w:val="0"/>
                <w:numId w:val="6"/>
              </w:numPr>
              <w:spacing w:after="80"/>
              <w:ind w:left="40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Szereg sposobów pomocy w komunikowaniu się w miarę zmieniających się możliwości fizycznych – z szybkim dostępem do przewidywań i wyrażeń oraz wybraną klawiaturą.</w:t>
            </w:r>
          </w:p>
          <w:p w14:paraId="3C46AAF2" w14:textId="77777777" w:rsidR="00DF695C" w:rsidRPr="00436F16" w:rsidRDefault="00DF695C" w:rsidP="00DF695C">
            <w:pPr>
              <w:pStyle w:val="Akapitzlist"/>
              <w:numPr>
                <w:ilvl w:val="0"/>
                <w:numId w:val="6"/>
              </w:numPr>
              <w:spacing w:after="80"/>
              <w:ind w:left="40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Szybka i intuicyjna edycja w aplikacji</w:t>
            </w:r>
          </w:p>
          <w:p w14:paraId="7E18C813" w14:textId="77777777" w:rsidR="00DF695C" w:rsidRPr="00436F16" w:rsidRDefault="00DF695C" w:rsidP="00DF695C">
            <w:pPr>
              <w:pStyle w:val="Akapitzlist"/>
              <w:numPr>
                <w:ilvl w:val="0"/>
                <w:numId w:val="6"/>
              </w:numPr>
              <w:spacing w:after="80"/>
              <w:ind w:left="40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Zdalna edycja - z dowolnego komputera z systemem Windows</w:t>
            </w:r>
          </w:p>
          <w:p w14:paraId="17C069A8" w14:textId="77777777" w:rsidR="00DF695C" w:rsidRPr="00436F16" w:rsidRDefault="00DF695C" w:rsidP="00DF695C">
            <w:pPr>
              <w:pStyle w:val="Akapitzlist"/>
              <w:numPr>
                <w:ilvl w:val="0"/>
                <w:numId w:val="6"/>
              </w:numPr>
              <w:spacing w:after="80"/>
              <w:ind w:left="40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 xml:space="preserve">Zawiera symbole </w:t>
            </w:r>
            <w:proofErr w:type="spellStart"/>
            <w:r w:rsidRPr="00436F16">
              <w:rPr>
                <w:rFonts w:ascii="Times New Roman" w:hAnsi="Times New Roman" w:cs="Times New Roman"/>
                <w:bCs/>
                <w:color w:val="000000" w:themeColor="text1"/>
              </w:rPr>
              <w:t>SymbolStix</w:t>
            </w:r>
            <w:proofErr w:type="spellEnd"/>
            <w:r w:rsidRPr="00436F16">
              <w:rPr>
                <w:rFonts w:ascii="Times New Roman" w:hAnsi="Times New Roman" w:cs="Times New Roman"/>
                <w:bCs/>
                <w:color w:val="000000" w:themeColor="text1"/>
              </w:rPr>
              <w:t xml:space="preserve">, PCS i </w:t>
            </w:r>
            <w:proofErr w:type="spellStart"/>
            <w:r w:rsidRPr="00436F16">
              <w:rPr>
                <w:rFonts w:ascii="Times New Roman" w:hAnsi="Times New Roman" w:cs="Times New Roman"/>
                <w:bCs/>
                <w:color w:val="000000" w:themeColor="text1"/>
              </w:rPr>
              <w:t>Widgit</w:t>
            </w:r>
            <w:proofErr w:type="spellEnd"/>
          </w:p>
        </w:tc>
        <w:tc>
          <w:tcPr>
            <w:tcW w:w="1576" w:type="pct"/>
            <w:tcBorders>
              <w:top w:val="single" w:sz="6" w:space="0" w:color="00000A"/>
              <w:left w:val="single" w:sz="6" w:space="0" w:color="00000A"/>
              <w:bottom w:val="single" w:sz="6" w:space="0" w:color="00000A"/>
              <w:right w:val="single" w:sz="6" w:space="0" w:color="00000A"/>
            </w:tcBorders>
            <w:vAlign w:val="center"/>
          </w:tcPr>
          <w:p w14:paraId="4BA2031C" w14:textId="77777777" w:rsidR="00DF695C" w:rsidRPr="00436F16" w:rsidRDefault="00DF695C" w:rsidP="008A5187">
            <w:pPr>
              <w:jc w:val="center"/>
            </w:pPr>
            <w:r w:rsidRPr="00436F16">
              <w:t>…………………..</w:t>
            </w:r>
            <w:r w:rsidRPr="00436F16">
              <w:rPr>
                <w:rStyle w:val="Odwoanieprzypisudolnego"/>
              </w:rPr>
              <w:footnoteReference w:id="30"/>
            </w:r>
          </w:p>
        </w:tc>
      </w:tr>
    </w:tbl>
    <w:p w14:paraId="334C9D72" w14:textId="77777777" w:rsidR="00DF695C" w:rsidRPr="00436F16" w:rsidRDefault="00DF695C" w:rsidP="00DF695C">
      <w:pPr>
        <w:spacing w:after="200" w:line="276" w:lineRule="auto"/>
        <w:rPr>
          <w:b/>
          <w:bCs/>
          <w:color w:val="000000"/>
        </w:rPr>
      </w:pPr>
    </w:p>
    <w:p w14:paraId="1D40E0A7" w14:textId="77777777" w:rsidR="00DF695C" w:rsidRPr="00436F16" w:rsidRDefault="00DF695C" w:rsidP="00DF695C">
      <w:pPr>
        <w:spacing w:after="200" w:line="276" w:lineRule="auto"/>
        <w:rPr>
          <w:b/>
          <w:bCs/>
          <w:color w:val="000000"/>
        </w:rPr>
      </w:pPr>
      <w:r w:rsidRPr="00436F16">
        <w:rPr>
          <w:b/>
          <w:bCs/>
          <w:color w:val="000000"/>
        </w:rPr>
        <w:br w:type="page"/>
      </w:r>
    </w:p>
    <w:p w14:paraId="5CF73005" w14:textId="77777777" w:rsidR="00DF695C" w:rsidRPr="00436F16" w:rsidRDefault="00DF695C" w:rsidP="00DF695C">
      <w:pPr>
        <w:pStyle w:val="Nagwek4"/>
        <w:numPr>
          <w:ilvl w:val="0"/>
          <w:numId w:val="3"/>
        </w:numPr>
        <w:tabs>
          <w:tab w:val="num" w:pos="360"/>
        </w:tabs>
        <w:ind w:left="0" w:firstLine="0"/>
      </w:pPr>
      <w:r w:rsidRPr="00436F16">
        <w:lastRenderedPageBreak/>
        <w:t>Oprogramowanie wspomagające komunikację – liczba 1 sztuka</w:t>
      </w:r>
    </w:p>
    <w:p w14:paraId="11FA295A" w14:textId="77777777" w:rsidR="00DF695C" w:rsidRPr="00436F16" w:rsidRDefault="00DF695C" w:rsidP="00DF695C">
      <w:pPr>
        <w:spacing w:after="120"/>
      </w:pPr>
      <w:r w:rsidRPr="00436F16">
        <w:t xml:space="preserve">Tabela nr 5.1.38: </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139"/>
        <w:gridCol w:w="4253"/>
      </w:tblGrid>
      <w:tr w:rsidR="00DF695C" w:rsidRPr="00436F16" w14:paraId="241CA5F1" w14:textId="77777777" w:rsidTr="008A5187">
        <w:trPr>
          <w:trHeight w:val="509"/>
          <w:jc w:val="center"/>
        </w:trPr>
        <w:tc>
          <w:tcPr>
            <w:tcW w:w="534" w:type="dxa"/>
            <w:tcBorders>
              <w:right w:val="single" w:sz="4" w:space="0" w:color="auto"/>
            </w:tcBorders>
            <w:vAlign w:val="center"/>
          </w:tcPr>
          <w:p w14:paraId="45112D00" w14:textId="77777777" w:rsidR="00DF695C" w:rsidRPr="00436F16" w:rsidRDefault="00DF695C" w:rsidP="008A5187">
            <w:pPr>
              <w:jc w:val="center"/>
            </w:pPr>
            <w:r w:rsidRPr="00436F16">
              <w:t>1</w:t>
            </w:r>
          </w:p>
        </w:tc>
        <w:tc>
          <w:tcPr>
            <w:tcW w:w="4139" w:type="dxa"/>
            <w:tcBorders>
              <w:right w:val="single" w:sz="4" w:space="0" w:color="auto"/>
            </w:tcBorders>
            <w:vAlign w:val="center"/>
          </w:tcPr>
          <w:p w14:paraId="3EF82188" w14:textId="77777777" w:rsidR="00DF695C" w:rsidRPr="00436F16" w:rsidRDefault="00DF695C" w:rsidP="008A5187">
            <w:r w:rsidRPr="00436F16">
              <w:t>Nazwa producenta</w:t>
            </w:r>
          </w:p>
        </w:tc>
        <w:tc>
          <w:tcPr>
            <w:tcW w:w="4253" w:type="dxa"/>
            <w:tcBorders>
              <w:top w:val="single" w:sz="4" w:space="0" w:color="auto"/>
              <w:left w:val="single" w:sz="4" w:space="0" w:color="auto"/>
              <w:bottom w:val="single" w:sz="4" w:space="0" w:color="auto"/>
              <w:right w:val="single" w:sz="4" w:space="0" w:color="auto"/>
            </w:tcBorders>
            <w:vAlign w:val="center"/>
          </w:tcPr>
          <w:p w14:paraId="502B31A7" w14:textId="77777777" w:rsidR="00DF695C" w:rsidRPr="00436F16" w:rsidRDefault="00DF695C" w:rsidP="008A5187">
            <w:pPr>
              <w:jc w:val="center"/>
            </w:pPr>
            <w:r w:rsidRPr="00436F16">
              <w:t>………………..</w:t>
            </w:r>
          </w:p>
        </w:tc>
      </w:tr>
      <w:tr w:rsidR="00DF695C" w:rsidRPr="00436F16" w14:paraId="29584B90" w14:textId="77777777" w:rsidTr="008A5187">
        <w:trPr>
          <w:trHeight w:val="558"/>
          <w:jc w:val="center"/>
        </w:trPr>
        <w:tc>
          <w:tcPr>
            <w:tcW w:w="534" w:type="dxa"/>
            <w:tcBorders>
              <w:right w:val="single" w:sz="4" w:space="0" w:color="auto"/>
            </w:tcBorders>
            <w:vAlign w:val="center"/>
          </w:tcPr>
          <w:p w14:paraId="7A16D2F5" w14:textId="77777777" w:rsidR="00DF695C" w:rsidRPr="00436F16" w:rsidRDefault="00DF695C" w:rsidP="008A5187">
            <w:pPr>
              <w:jc w:val="center"/>
            </w:pPr>
            <w:r w:rsidRPr="00436F16">
              <w:t>2</w:t>
            </w:r>
          </w:p>
        </w:tc>
        <w:tc>
          <w:tcPr>
            <w:tcW w:w="4139" w:type="dxa"/>
            <w:tcBorders>
              <w:right w:val="single" w:sz="4" w:space="0" w:color="auto"/>
            </w:tcBorders>
            <w:vAlign w:val="center"/>
          </w:tcPr>
          <w:p w14:paraId="58A7FAFC" w14:textId="77777777" w:rsidR="00DF695C" w:rsidRPr="00436F16" w:rsidRDefault="00DF695C" w:rsidP="008A5187">
            <w:r w:rsidRPr="00436F16">
              <w:t>Model lub symbol lub nr katalogowy</w:t>
            </w:r>
          </w:p>
        </w:tc>
        <w:tc>
          <w:tcPr>
            <w:tcW w:w="4253" w:type="dxa"/>
            <w:tcBorders>
              <w:top w:val="single" w:sz="4" w:space="0" w:color="auto"/>
              <w:left w:val="single" w:sz="4" w:space="0" w:color="auto"/>
              <w:bottom w:val="single" w:sz="4" w:space="0" w:color="auto"/>
              <w:right w:val="single" w:sz="4" w:space="0" w:color="auto"/>
            </w:tcBorders>
            <w:vAlign w:val="center"/>
          </w:tcPr>
          <w:p w14:paraId="3F548AA9" w14:textId="77777777" w:rsidR="00DF695C" w:rsidRPr="00436F16" w:rsidRDefault="00DF695C" w:rsidP="008A5187">
            <w:pPr>
              <w:jc w:val="center"/>
            </w:pPr>
            <w:r w:rsidRPr="00436F16">
              <w:t>……………….</w:t>
            </w:r>
          </w:p>
        </w:tc>
      </w:tr>
    </w:tbl>
    <w:p w14:paraId="3B57A8CE" w14:textId="77777777" w:rsidR="00DF695C" w:rsidRPr="00436F16" w:rsidRDefault="00DF695C" w:rsidP="00DF695C">
      <w:pPr>
        <w:spacing w:after="120"/>
        <w:rPr>
          <w:color w:val="FF0000"/>
        </w:rPr>
      </w:pPr>
    </w:p>
    <w:tbl>
      <w:tblPr>
        <w:tblW w:w="5317"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7" w:type="dxa"/>
        </w:tblCellMar>
        <w:tblLook w:val="04A0" w:firstRow="1" w:lastRow="0" w:firstColumn="1" w:lastColumn="0" w:noHBand="0" w:noVBand="1"/>
      </w:tblPr>
      <w:tblGrid>
        <w:gridCol w:w="526"/>
        <w:gridCol w:w="1793"/>
        <w:gridCol w:w="4276"/>
        <w:gridCol w:w="3035"/>
      </w:tblGrid>
      <w:tr w:rsidR="00DF695C" w:rsidRPr="00436F16" w14:paraId="6106BD89" w14:textId="77777777" w:rsidTr="008A5187">
        <w:tc>
          <w:tcPr>
            <w:tcW w:w="273"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2CF3CA58" w14:textId="77777777" w:rsidR="00DF695C" w:rsidRPr="00436F16" w:rsidRDefault="00DF695C" w:rsidP="008A5187">
            <w:pPr>
              <w:spacing w:after="80"/>
              <w:jc w:val="center"/>
              <w:rPr>
                <w:b/>
              </w:rPr>
            </w:pPr>
            <w:r w:rsidRPr="00436F16">
              <w:rPr>
                <w:b/>
              </w:rPr>
              <w:t>l.p.</w:t>
            </w:r>
          </w:p>
        </w:tc>
        <w:tc>
          <w:tcPr>
            <w:tcW w:w="931"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1FA64DD7" w14:textId="77777777" w:rsidR="00DF695C" w:rsidRPr="00436F16" w:rsidRDefault="00DF695C" w:rsidP="008A5187">
            <w:pPr>
              <w:spacing w:after="80"/>
              <w:jc w:val="center"/>
              <w:rPr>
                <w:b/>
              </w:rPr>
            </w:pPr>
            <w:r w:rsidRPr="00436F16">
              <w:rPr>
                <w:b/>
              </w:rPr>
              <w:t>Nazwa komponentu</w:t>
            </w:r>
          </w:p>
        </w:tc>
        <w:tc>
          <w:tcPr>
            <w:tcW w:w="2220"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4A04E99A" w14:textId="77777777" w:rsidR="00DF695C" w:rsidRPr="00436F16" w:rsidRDefault="00DF695C" w:rsidP="008A5187">
            <w:pPr>
              <w:tabs>
                <w:tab w:val="left" w:pos="7612"/>
              </w:tabs>
              <w:spacing w:after="80"/>
              <w:ind w:left="-71"/>
              <w:jc w:val="center"/>
              <w:rPr>
                <w:b/>
              </w:rPr>
            </w:pPr>
            <w:r w:rsidRPr="00436F16">
              <w:rPr>
                <w:b/>
              </w:rPr>
              <w:t xml:space="preserve">Wymagane </w:t>
            </w:r>
            <w:r w:rsidRPr="00436F16">
              <w:rPr>
                <w:b/>
                <w:u w:val="single"/>
              </w:rPr>
              <w:t>minimalne</w:t>
            </w:r>
            <w:r w:rsidRPr="00436F16">
              <w:rPr>
                <w:b/>
              </w:rPr>
              <w:t xml:space="preserve"> parametry techniczne</w:t>
            </w:r>
          </w:p>
        </w:tc>
        <w:tc>
          <w:tcPr>
            <w:tcW w:w="1576"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39829123" w14:textId="77777777" w:rsidR="00DF695C" w:rsidRPr="00436F16" w:rsidRDefault="00DF695C" w:rsidP="008A5187">
            <w:pPr>
              <w:tabs>
                <w:tab w:val="left" w:pos="7612"/>
              </w:tabs>
              <w:spacing w:after="80"/>
              <w:ind w:left="-71"/>
              <w:jc w:val="center"/>
              <w:rPr>
                <w:b/>
              </w:rPr>
            </w:pPr>
            <w:r w:rsidRPr="00436F16">
              <w:rPr>
                <w:b/>
              </w:rPr>
              <w:t>Parametry oferowane przez Wykonawcę</w:t>
            </w:r>
          </w:p>
        </w:tc>
      </w:tr>
      <w:tr w:rsidR="00DF695C" w:rsidRPr="00436F16" w14:paraId="3B7B2A7A"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5AA21818" w14:textId="77777777" w:rsidR="00DF695C" w:rsidRPr="00436F16" w:rsidRDefault="00DF695C" w:rsidP="008A5187">
            <w:pPr>
              <w:spacing w:after="80"/>
              <w:jc w:val="center"/>
            </w:pPr>
            <w:r w:rsidRPr="00436F16">
              <w:t>1</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17833D11" w14:textId="77777777" w:rsidR="00DF695C" w:rsidRPr="00436F16" w:rsidRDefault="00DF695C" w:rsidP="008A5187">
            <w:pPr>
              <w:spacing w:after="80"/>
              <w:jc w:val="center"/>
            </w:pPr>
            <w:r w:rsidRPr="00436F16">
              <w:t>Opis urządzenia</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20CA81AE" w14:textId="77777777" w:rsidR="00DF695C" w:rsidRPr="00436F16" w:rsidRDefault="00DF695C" w:rsidP="008A5187">
            <w:pPr>
              <w:spacing w:after="80"/>
              <w:rPr>
                <w:bCs/>
              </w:rPr>
            </w:pPr>
            <w:r w:rsidRPr="00436F16">
              <w:rPr>
                <w:bCs/>
              </w:rPr>
              <w:t>Aplikacja ma wszystkie niezbędne elementy AAC, takie jak regulowane układy stron, konfigurowalna nawigacja, funkcje nagrywania i zamiany tekstu na mowę oraz dołączony zestaw symboli.</w:t>
            </w:r>
          </w:p>
        </w:tc>
        <w:tc>
          <w:tcPr>
            <w:tcW w:w="1576" w:type="pct"/>
            <w:tcBorders>
              <w:top w:val="single" w:sz="6" w:space="0" w:color="00000A"/>
              <w:left w:val="single" w:sz="6" w:space="0" w:color="00000A"/>
              <w:bottom w:val="single" w:sz="6" w:space="0" w:color="00000A"/>
              <w:right w:val="single" w:sz="6" w:space="0" w:color="00000A"/>
            </w:tcBorders>
            <w:vAlign w:val="center"/>
          </w:tcPr>
          <w:p w14:paraId="13DDB526" w14:textId="77777777" w:rsidR="00DF695C" w:rsidRPr="00436F16" w:rsidRDefault="00DF695C" w:rsidP="008A5187">
            <w:pPr>
              <w:jc w:val="center"/>
            </w:pPr>
            <w:r w:rsidRPr="00436F16">
              <w:t>SPEŁNIA/NIESPEŁNIA</w:t>
            </w:r>
            <w:r w:rsidRPr="00436F16">
              <w:rPr>
                <w:rStyle w:val="Odwoanieprzypisudolnego"/>
              </w:rPr>
              <w:footnoteReference w:id="31"/>
            </w:r>
          </w:p>
        </w:tc>
      </w:tr>
      <w:tr w:rsidR="00DF695C" w:rsidRPr="00436F16" w14:paraId="7010524F"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7F196295" w14:textId="77777777" w:rsidR="00DF695C" w:rsidRPr="00436F16" w:rsidRDefault="00DF695C" w:rsidP="008A5187">
            <w:pPr>
              <w:spacing w:after="80"/>
              <w:jc w:val="center"/>
            </w:pPr>
            <w:r w:rsidRPr="00436F16">
              <w:t>2</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0BE7ED49" w14:textId="77777777" w:rsidR="00DF695C" w:rsidRPr="00436F16" w:rsidRDefault="00DF695C" w:rsidP="008A5187">
            <w:pPr>
              <w:spacing w:after="80"/>
              <w:jc w:val="center"/>
            </w:pPr>
            <w:r w:rsidRPr="00436F16">
              <w:t>Kompatybilność</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B86C66F" w14:textId="77777777" w:rsidR="00DF695C" w:rsidRPr="00436F16" w:rsidRDefault="00DF695C" w:rsidP="008A5187">
            <w:pPr>
              <w:spacing w:after="80"/>
              <w:rPr>
                <w:bCs/>
                <w:color w:val="000000" w:themeColor="text1"/>
              </w:rPr>
            </w:pPr>
            <w:proofErr w:type="spellStart"/>
            <w:r w:rsidRPr="00436F16">
              <w:rPr>
                <w:bCs/>
                <w:color w:val="000000" w:themeColor="text1"/>
              </w:rPr>
              <w:t>iPadOS</w:t>
            </w:r>
            <w:proofErr w:type="spellEnd"/>
            <w:r w:rsidRPr="00436F16">
              <w:rPr>
                <w:bCs/>
                <w:color w:val="000000" w:themeColor="text1"/>
              </w:rPr>
              <w:t xml:space="preserve"> 12.0 lub nowszy</w:t>
            </w:r>
          </w:p>
        </w:tc>
        <w:tc>
          <w:tcPr>
            <w:tcW w:w="1576" w:type="pct"/>
            <w:tcBorders>
              <w:top w:val="single" w:sz="6" w:space="0" w:color="00000A"/>
              <w:left w:val="single" w:sz="6" w:space="0" w:color="00000A"/>
              <w:bottom w:val="single" w:sz="6" w:space="0" w:color="00000A"/>
              <w:right w:val="single" w:sz="6" w:space="0" w:color="00000A"/>
            </w:tcBorders>
            <w:vAlign w:val="center"/>
          </w:tcPr>
          <w:p w14:paraId="5C778403" w14:textId="77777777" w:rsidR="00DF695C" w:rsidRPr="00436F16" w:rsidRDefault="00DF695C" w:rsidP="008A5187">
            <w:pPr>
              <w:jc w:val="center"/>
            </w:pPr>
            <w:r w:rsidRPr="00436F16">
              <w:t>SPEŁNIA/NIESPEŁNIA</w:t>
            </w:r>
            <w:r w:rsidRPr="00436F16">
              <w:rPr>
                <w:rStyle w:val="Odwoanieprzypisudolnego"/>
              </w:rPr>
              <w:footnoteReference w:id="32"/>
            </w:r>
          </w:p>
        </w:tc>
      </w:tr>
      <w:tr w:rsidR="00DF695C" w:rsidRPr="00436F16" w14:paraId="4214C739"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3D329E21" w14:textId="77777777" w:rsidR="00DF695C" w:rsidRPr="00436F16" w:rsidRDefault="00DF695C" w:rsidP="008A5187">
            <w:pPr>
              <w:spacing w:after="80"/>
              <w:jc w:val="center"/>
            </w:pPr>
            <w:r w:rsidRPr="00436F16">
              <w:t>3</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9E93486" w14:textId="77777777" w:rsidR="00DF695C" w:rsidRPr="00436F16" w:rsidRDefault="00DF695C" w:rsidP="008A5187">
            <w:pPr>
              <w:spacing w:after="80"/>
              <w:jc w:val="center"/>
            </w:pPr>
            <w:r w:rsidRPr="00436F16">
              <w:t>Funkcjonalności</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6290DF08" w14:textId="77777777" w:rsidR="00DF695C" w:rsidRPr="00436F16" w:rsidRDefault="00DF695C" w:rsidP="00DF695C">
            <w:pPr>
              <w:pStyle w:val="Akapitzlist"/>
              <w:numPr>
                <w:ilvl w:val="0"/>
                <w:numId w:val="9"/>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Do wyboru  1 - 36 lokalizacji na stronę.</w:t>
            </w:r>
          </w:p>
          <w:p w14:paraId="6AC91463" w14:textId="77777777" w:rsidR="00DF695C" w:rsidRPr="00436F16" w:rsidRDefault="00DF695C" w:rsidP="00DF695C">
            <w:pPr>
              <w:pStyle w:val="Akapitzlist"/>
              <w:numPr>
                <w:ilvl w:val="0"/>
                <w:numId w:val="9"/>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Możliwość wykorzystania obrazów z aparatu, biblioteki zdjęć lub zestawu symboli.</w:t>
            </w:r>
          </w:p>
          <w:p w14:paraId="3F201C0A" w14:textId="77777777" w:rsidR="00DF695C" w:rsidRPr="00436F16" w:rsidRDefault="00DF695C" w:rsidP="00DF695C">
            <w:pPr>
              <w:pStyle w:val="Akapitzlist"/>
              <w:numPr>
                <w:ilvl w:val="0"/>
                <w:numId w:val="9"/>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Wyszukiwanie w aplikacji obrazów lub ikon w Internecie.</w:t>
            </w:r>
          </w:p>
          <w:p w14:paraId="4DE0920F" w14:textId="77777777" w:rsidR="00DF695C" w:rsidRPr="00436F16" w:rsidRDefault="00DF695C" w:rsidP="00DF695C">
            <w:pPr>
              <w:pStyle w:val="Akapitzlist"/>
              <w:numPr>
                <w:ilvl w:val="0"/>
                <w:numId w:val="9"/>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Możliwość zakupu bibliotek.</w:t>
            </w:r>
          </w:p>
          <w:p w14:paraId="3B502EE7" w14:textId="77777777" w:rsidR="00DF695C" w:rsidRPr="00436F16" w:rsidRDefault="00DF695C" w:rsidP="00DF695C">
            <w:pPr>
              <w:pStyle w:val="Akapitzlist"/>
              <w:numPr>
                <w:ilvl w:val="0"/>
                <w:numId w:val="9"/>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Przycinanie, skalowanie i obracanie obrazu palcami.</w:t>
            </w:r>
          </w:p>
          <w:p w14:paraId="0E242B83" w14:textId="77777777" w:rsidR="00DF695C" w:rsidRPr="00436F16" w:rsidRDefault="00DF695C" w:rsidP="00DF695C">
            <w:pPr>
              <w:pStyle w:val="Akapitzlist"/>
              <w:numPr>
                <w:ilvl w:val="0"/>
                <w:numId w:val="9"/>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Połączenie wielu obrazów w jednym miejscu komunikacyjnym.</w:t>
            </w:r>
          </w:p>
          <w:p w14:paraId="1CA60108" w14:textId="77777777" w:rsidR="00DF695C" w:rsidRPr="00436F16" w:rsidRDefault="00DF695C" w:rsidP="00DF695C">
            <w:pPr>
              <w:pStyle w:val="Akapitzlist"/>
              <w:numPr>
                <w:ilvl w:val="0"/>
                <w:numId w:val="9"/>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Kolorowe strony, obramowania i tekst w dowolnym odcieniu.</w:t>
            </w:r>
          </w:p>
          <w:p w14:paraId="27824B7A" w14:textId="77777777" w:rsidR="00DF695C" w:rsidRPr="00436F16" w:rsidRDefault="00DF695C" w:rsidP="00DF695C">
            <w:pPr>
              <w:pStyle w:val="Akapitzlist"/>
              <w:numPr>
                <w:ilvl w:val="0"/>
                <w:numId w:val="9"/>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Przesuwanie i zmiana rozmiaru tekstu palcami.</w:t>
            </w:r>
          </w:p>
          <w:p w14:paraId="4C964A4E" w14:textId="77777777" w:rsidR="00DF695C" w:rsidRPr="00436F16" w:rsidRDefault="00DF695C" w:rsidP="00DF695C">
            <w:pPr>
              <w:pStyle w:val="Akapitzlist"/>
              <w:numPr>
                <w:ilvl w:val="0"/>
                <w:numId w:val="9"/>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Nagrywanie głosu lub możliwość skorzystania z narzędzia do zamiany tekstu na mowę.</w:t>
            </w:r>
          </w:p>
          <w:p w14:paraId="3CAD7B03" w14:textId="77777777" w:rsidR="00DF695C" w:rsidRPr="00436F16" w:rsidRDefault="00DF695C" w:rsidP="00DF695C">
            <w:pPr>
              <w:pStyle w:val="Akapitzlist"/>
              <w:numPr>
                <w:ilvl w:val="0"/>
                <w:numId w:val="9"/>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Dodawanie etykiet mówionych (wskazówki dźwiękowe) do dowolnego przycisku. Doskonały do skanowania, prowadzenia użytkowników niedowidzących i identyfikowania nowego lub trudnego słownictwa.</w:t>
            </w:r>
          </w:p>
          <w:p w14:paraId="6654F269" w14:textId="77777777" w:rsidR="00DF695C" w:rsidRPr="00436F16" w:rsidRDefault="00DF695C" w:rsidP="00DF695C">
            <w:pPr>
              <w:pStyle w:val="Akapitzlist"/>
              <w:numPr>
                <w:ilvl w:val="0"/>
                <w:numId w:val="9"/>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 xml:space="preserve">Tworzenie kopii zapasowych książek komunikacyjnych za pośrednictwem </w:t>
            </w:r>
            <w:r w:rsidRPr="00436F16">
              <w:rPr>
                <w:rFonts w:ascii="Times New Roman" w:hAnsi="Times New Roman" w:cs="Times New Roman"/>
                <w:bCs/>
                <w:color w:val="000000" w:themeColor="text1"/>
              </w:rPr>
              <w:lastRenderedPageBreak/>
              <w:t>Dropbox lub na dowolnym komputerze Mac lub PC w celu bezpiecznego przechowywania.</w:t>
            </w:r>
          </w:p>
          <w:p w14:paraId="63E49B8E" w14:textId="77777777" w:rsidR="00DF695C" w:rsidRPr="00436F16" w:rsidRDefault="00DF695C" w:rsidP="00DF695C">
            <w:pPr>
              <w:pStyle w:val="Akapitzlist"/>
              <w:numPr>
                <w:ilvl w:val="0"/>
                <w:numId w:val="9"/>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Przechowywanie i udostępnianie interaktywnych szablonów (każdy zawierających mowę, wideo, tekst i linki)</w:t>
            </w:r>
          </w:p>
          <w:p w14:paraId="543088A0" w14:textId="77777777" w:rsidR="00DF695C" w:rsidRPr="00436F16" w:rsidRDefault="00DF695C" w:rsidP="00DF695C">
            <w:pPr>
              <w:pStyle w:val="Akapitzlist"/>
              <w:numPr>
                <w:ilvl w:val="0"/>
                <w:numId w:val="9"/>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Wysyłanie e-mailem łącza do szablonów do rodziców i współpracowników, którzy mogą otworzyć szablon na swoim urządzeniu.</w:t>
            </w:r>
          </w:p>
          <w:p w14:paraId="64F64D7F" w14:textId="77777777" w:rsidR="00DF695C" w:rsidRPr="00436F16" w:rsidRDefault="00DF695C" w:rsidP="00DF695C">
            <w:pPr>
              <w:pStyle w:val="Akapitzlist"/>
              <w:numPr>
                <w:ilvl w:val="0"/>
                <w:numId w:val="9"/>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Drukowanie i zapis układów książek komunikacyjnych w plikach PDF.</w:t>
            </w:r>
          </w:p>
        </w:tc>
        <w:tc>
          <w:tcPr>
            <w:tcW w:w="1576" w:type="pct"/>
            <w:tcBorders>
              <w:top w:val="single" w:sz="6" w:space="0" w:color="00000A"/>
              <w:left w:val="single" w:sz="6" w:space="0" w:color="00000A"/>
              <w:bottom w:val="single" w:sz="6" w:space="0" w:color="00000A"/>
              <w:right w:val="single" w:sz="6" w:space="0" w:color="00000A"/>
            </w:tcBorders>
            <w:vAlign w:val="center"/>
          </w:tcPr>
          <w:p w14:paraId="5807E624" w14:textId="77777777" w:rsidR="00DF695C" w:rsidRPr="00436F16" w:rsidRDefault="00DF695C" w:rsidP="008A5187">
            <w:pPr>
              <w:jc w:val="center"/>
            </w:pPr>
            <w:r w:rsidRPr="00436F16">
              <w:lastRenderedPageBreak/>
              <w:t>…………………..</w:t>
            </w:r>
            <w:r w:rsidRPr="00436F16">
              <w:rPr>
                <w:rStyle w:val="Odwoanieprzypisudolnego"/>
              </w:rPr>
              <w:footnoteReference w:id="33"/>
            </w:r>
          </w:p>
        </w:tc>
      </w:tr>
    </w:tbl>
    <w:p w14:paraId="4FB604C7" w14:textId="77777777" w:rsidR="00DF695C" w:rsidRPr="00436F16" w:rsidRDefault="00DF695C" w:rsidP="00DF695C">
      <w:pPr>
        <w:pStyle w:val="Nagwek4"/>
        <w:numPr>
          <w:ilvl w:val="0"/>
          <w:numId w:val="3"/>
        </w:numPr>
        <w:tabs>
          <w:tab w:val="num" w:pos="360"/>
        </w:tabs>
        <w:ind w:left="0" w:firstLine="0"/>
      </w:pPr>
      <w:r w:rsidRPr="00436F16">
        <w:t>Oprogramowanie wspomagające komunikację – liczba 1 sztuka</w:t>
      </w:r>
    </w:p>
    <w:p w14:paraId="14E23783" w14:textId="77777777" w:rsidR="00DF695C" w:rsidRPr="00436F16" w:rsidRDefault="00DF695C" w:rsidP="00DF695C">
      <w:pPr>
        <w:spacing w:after="120"/>
      </w:pPr>
      <w:r w:rsidRPr="00436F16">
        <w:t xml:space="preserve">Tabela nr 5.1.39: </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139"/>
        <w:gridCol w:w="4253"/>
      </w:tblGrid>
      <w:tr w:rsidR="00DF695C" w:rsidRPr="00436F16" w14:paraId="0124B396" w14:textId="77777777" w:rsidTr="008A5187">
        <w:trPr>
          <w:trHeight w:val="509"/>
          <w:jc w:val="center"/>
        </w:trPr>
        <w:tc>
          <w:tcPr>
            <w:tcW w:w="534" w:type="dxa"/>
            <w:tcBorders>
              <w:right w:val="single" w:sz="4" w:space="0" w:color="auto"/>
            </w:tcBorders>
            <w:vAlign w:val="center"/>
          </w:tcPr>
          <w:p w14:paraId="457861AC" w14:textId="77777777" w:rsidR="00DF695C" w:rsidRPr="00436F16" w:rsidRDefault="00DF695C" w:rsidP="008A5187">
            <w:pPr>
              <w:jc w:val="center"/>
            </w:pPr>
            <w:r w:rsidRPr="00436F16">
              <w:t>1</w:t>
            </w:r>
          </w:p>
        </w:tc>
        <w:tc>
          <w:tcPr>
            <w:tcW w:w="4139" w:type="dxa"/>
            <w:tcBorders>
              <w:right w:val="single" w:sz="4" w:space="0" w:color="auto"/>
            </w:tcBorders>
            <w:vAlign w:val="center"/>
          </w:tcPr>
          <w:p w14:paraId="3647EF75" w14:textId="77777777" w:rsidR="00DF695C" w:rsidRPr="00436F16" w:rsidRDefault="00DF695C" w:rsidP="008A5187">
            <w:r w:rsidRPr="00436F16">
              <w:t>Nazwa producenta</w:t>
            </w:r>
          </w:p>
        </w:tc>
        <w:tc>
          <w:tcPr>
            <w:tcW w:w="4253" w:type="dxa"/>
            <w:tcBorders>
              <w:top w:val="single" w:sz="4" w:space="0" w:color="auto"/>
              <w:left w:val="single" w:sz="4" w:space="0" w:color="auto"/>
              <w:bottom w:val="single" w:sz="4" w:space="0" w:color="auto"/>
              <w:right w:val="single" w:sz="4" w:space="0" w:color="auto"/>
            </w:tcBorders>
            <w:vAlign w:val="center"/>
          </w:tcPr>
          <w:p w14:paraId="00BA2B88" w14:textId="77777777" w:rsidR="00DF695C" w:rsidRPr="00436F16" w:rsidRDefault="00DF695C" w:rsidP="008A5187">
            <w:pPr>
              <w:jc w:val="center"/>
            </w:pPr>
            <w:r w:rsidRPr="00436F16">
              <w:t>………………..</w:t>
            </w:r>
          </w:p>
        </w:tc>
      </w:tr>
      <w:tr w:rsidR="00DF695C" w:rsidRPr="00436F16" w14:paraId="722F3095" w14:textId="77777777" w:rsidTr="008A5187">
        <w:trPr>
          <w:trHeight w:val="558"/>
          <w:jc w:val="center"/>
        </w:trPr>
        <w:tc>
          <w:tcPr>
            <w:tcW w:w="534" w:type="dxa"/>
            <w:tcBorders>
              <w:right w:val="single" w:sz="4" w:space="0" w:color="auto"/>
            </w:tcBorders>
            <w:vAlign w:val="center"/>
          </w:tcPr>
          <w:p w14:paraId="780A374A" w14:textId="77777777" w:rsidR="00DF695C" w:rsidRPr="00436F16" w:rsidRDefault="00DF695C" w:rsidP="008A5187">
            <w:pPr>
              <w:jc w:val="center"/>
            </w:pPr>
            <w:r w:rsidRPr="00436F16">
              <w:t>2</w:t>
            </w:r>
          </w:p>
        </w:tc>
        <w:tc>
          <w:tcPr>
            <w:tcW w:w="4139" w:type="dxa"/>
            <w:tcBorders>
              <w:right w:val="single" w:sz="4" w:space="0" w:color="auto"/>
            </w:tcBorders>
            <w:vAlign w:val="center"/>
          </w:tcPr>
          <w:p w14:paraId="3AF80742" w14:textId="77777777" w:rsidR="00DF695C" w:rsidRPr="00436F16" w:rsidRDefault="00DF695C" w:rsidP="008A5187">
            <w:r w:rsidRPr="00436F16">
              <w:t>Model lub symbol lub nr katalogowy</w:t>
            </w:r>
          </w:p>
        </w:tc>
        <w:tc>
          <w:tcPr>
            <w:tcW w:w="4253" w:type="dxa"/>
            <w:tcBorders>
              <w:top w:val="single" w:sz="4" w:space="0" w:color="auto"/>
              <w:left w:val="single" w:sz="4" w:space="0" w:color="auto"/>
              <w:bottom w:val="single" w:sz="4" w:space="0" w:color="auto"/>
              <w:right w:val="single" w:sz="4" w:space="0" w:color="auto"/>
            </w:tcBorders>
            <w:vAlign w:val="center"/>
          </w:tcPr>
          <w:p w14:paraId="583B3363" w14:textId="77777777" w:rsidR="00DF695C" w:rsidRPr="00436F16" w:rsidRDefault="00DF695C" w:rsidP="008A5187">
            <w:pPr>
              <w:jc w:val="center"/>
            </w:pPr>
            <w:r w:rsidRPr="00436F16">
              <w:t>……………….</w:t>
            </w:r>
          </w:p>
        </w:tc>
      </w:tr>
    </w:tbl>
    <w:p w14:paraId="1767B93F" w14:textId="77777777" w:rsidR="00DF695C" w:rsidRPr="00436F16" w:rsidRDefault="00DF695C" w:rsidP="00DF695C">
      <w:pPr>
        <w:spacing w:after="120"/>
        <w:rPr>
          <w:color w:val="FF0000"/>
        </w:rPr>
      </w:pPr>
    </w:p>
    <w:tbl>
      <w:tblPr>
        <w:tblW w:w="5317"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7" w:type="dxa"/>
        </w:tblCellMar>
        <w:tblLook w:val="04A0" w:firstRow="1" w:lastRow="0" w:firstColumn="1" w:lastColumn="0" w:noHBand="0" w:noVBand="1"/>
      </w:tblPr>
      <w:tblGrid>
        <w:gridCol w:w="526"/>
        <w:gridCol w:w="1793"/>
        <w:gridCol w:w="4276"/>
        <w:gridCol w:w="3035"/>
      </w:tblGrid>
      <w:tr w:rsidR="00DF695C" w:rsidRPr="00436F16" w14:paraId="709B191F" w14:textId="77777777" w:rsidTr="008A5187">
        <w:tc>
          <w:tcPr>
            <w:tcW w:w="273"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013A55C5" w14:textId="77777777" w:rsidR="00DF695C" w:rsidRPr="00436F16" w:rsidRDefault="00DF695C" w:rsidP="008A5187">
            <w:pPr>
              <w:spacing w:after="80"/>
              <w:jc w:val="center"/>
              <w:rPr>
                <w:b/>
              </w:rPr>
            </w:pPr>
            <w:r w:rsidRPr="00436F16">
              <w:rPr>
                <w:b/>
              </w:rPr>
              <w:t>l.p.</w:t>
            </w:r>
          </w:p>
        </w:tc>
        <w:tc>
          <w:tcPr>
            <w:tcW w:w="931"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35F91CAA" w14:textId="77777777" w:rsidR="00DF695C" w:rsidRPr="00436F16" w:rsidRDefault="00DF695C" w:rsidP="008A5187">
            <w:pPr>
              <w:spacing w:after="80"/>
              <w:jc w:val="center"/>
              <w:rPr>
                <w:b/>
              </w:rPr>
            </w:pPr>
            <w:r w:rsidRPr="00436F16">
              <w:rPr>
                <w:b/>
              </w:rPr>
              <w:t>Nazwa komponentu</w:t>
            </w:r>
          </w:p>
        </w:tc>
        <w:tc>
          <w:tcPr>
            <w:tcW w:w="2220"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30CD8525" w14:textId="77777777" w:rsidR="00DF695C" w:rsidRPr="00436F16" w:rsidRDefault="00DF695C" w:rsidP="008A5187">
            <w:pPr>
              <w:tabs>
                <w:tab w:val="left" w:pos="7612"/>
              </w:tabs>
              <w:spacing w:after="80"/>
              <w:ind w:left="-71"/>
              <w:jc w:val="center"/>
              <w:rPr>
                <w:b/>
              </w:rPr>
            </w:pPr>
            <w:r w:rsidRPr="00436F16">
              <w:rPr>
                <w:b/>
              </w:rPr>
              <w:t xml:space="preserve">Wymagane </w:t>
            </w:r>
            <w:r w:rsidRPr="00436F16">
              <w:rPr>
                <w:b/>
                <w:u w:val="single"/>
              </w:rPr>
              <w:t>minimalne</w:t>
            </w:r>
            <w:r w:rsidRPr="00436F16">
              <w:rPr>
                <w:b/>
              </w:rPr>
              <w:t xml:space="preserve"> parametry techniczne</w:t>
            </w:r>
          </w:p>
        </w:tc>
        <w:tc>
          <w:tcPr>
            <w:tcW w:w="1576"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5779A426" w14:textId="77777777" w:rsidR="00DF695C" w:rsidRPr="00436F16" w:rsidRDefault="00DF695C" w:rsidP="008A5187">
            <w:pPr>
              <w:tabs>
                <w:tab w:val="left" w:pos="7612"/>
              </w:tabs>
              <w:spacing w:after="80"/>
              <w:ind w:left="-71"/>
              <w:jc w:val="center"/>
              <w:rPr>
                <w:b/>
              </w:rPr>
            </w:pPr>
            <w:r w:rsidRPr="00436F16">
              <w:rPr>
                <w:b/>
              </w:rPr>
              <w:t>Parametry oferowane przez Wykonawcę</w:t>
            </w:r>
          </w:p>
        </w:tc>
      </w:tr>
      <w:tr w:rsidR="00DF695C" w:rsidRPr="00436F16" w14:paraId="57E7002D"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091FB9DE" w14:textId="77777777" w:rsidR="00DF695C" w:rsidRPr="00436F16" w:rsidRDefault="00DF695C" w:rsidP="008A5187">
            <w:pPr>
              <w:spacing w:after="80"/>
              <w:jc w:val="center"/>
            </w:pPr>
            <w:r w:rsidRPr="00436F16">
              <w:t>1</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212A3A04" w14:textId="77777777" w:rsidR="00DF695C" w:rsidRPr="00436F16" w:rsidRDefault="00DF695C" w:rsidP="008A5187">
            <w:pPr>
              <w:spacing w:after="80"/>
              <w:jc w:val="center"/>
            </w:pPr>
            <w:r w:rsidRPr="00436F16">
              <w:t>Opis urządzenia</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6C00600D" w14:textId="77777777" w:rsidR="00DF695C" w:rsidRPr="00436F16" w:rsidRDefault="00DF695C" w:rsidP="008A5187">
            <w:pPr>
              <w:spacing w:after="80"/>
              <w:rPr>
                <w:bCs/>
              </w:rPr>
            </w:pPr>
            <w:r w:rsidRPr="00436F16">
              <w:rPr>
                <w:bCs/>
              </w:rPr>
              <w:t>Specjalistyczne oprogramowanie zaprojektowane po to, aby wspomagać osoby w komunikacji. Aplikacja przeznaczona jest zarówno dla dorosłych, jak i dzieci z różną niepełnosprawnością. Funkcje komunikacji tekstowej, prostych klawiatur, predykcji oraz łatwej obsługi komputera sprawiają, że jest to doskonałe narzędzie dla osób ze specjalnymi potrzebami, potrafiących czytać i pisać.</w:t>
            </w:r>
          </w:p>
        </w:tc>
        <w:tc>
          <w:tcPr>
            <w:tcW w:w="1576" w:type="pct"/>
            <w:tcBorders>
              <w:top w:val="single" w:sz="6" w:space="0" w:color="00000A"/>
              <w:left w:val="single" w:sz="6" w:space="0" w:color="00000A"/>
              <w:bottom w:val="single" w:sz="6" w:space="0" w:color="00000A"/>
              <w:right w:val="single" w:sz="6" w:space="0" w:color="00000A"/>
            </w:tcBorders>
            <w:vAlign w:val="center"/>
          </w:tcPr>
          <w:p w14:paraId="6571C031" w14:textId="77777777" w:rsidR="00DF695C" w:rsidRPr="00436F16" w:rsidRDefault="00DF695C" w:rsidP="008A5187">
            <w:pPr>
              <w:jc w:val="center"/>
            </w:pPr>
            <w:r w:rsidRPr="00436F16">
              <w:t>SPEŁNIA/NIESPEŁNIA</w:t>
            </w:r>
            <w:r w:rsidRPr="00436F16">
              <w:rPr>
                <w:rStyle w:val="Odwoanieprzypisudolnego"/>
              </w:rPr>
              <w:footnoteReference w:id="34"/>
            </w:r>
          </w:p>
        </w:tc>
      </w:tr>
      <w:tr w:rsidR="00DF695C" w:rsidRPr="00436F16" w14:paraId="1694CDAF"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53FE9929" w14:textId="77777777" w:rsidR="00DF695C" w:rsidRPr="00436F16" w:rsidRDefault="00DF695C" w:rsidP="008A5187">
            <w:pPr>
              <w:spacing w:after="80"/>
              <w:jc w:val="center"/>
            </w:pPr>
            <w:r w:rsidRPr="00436F16">
              <w:t>2</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6946996D" w14:textId="77777777" w:rsidR="00DF695C" w:rsidRPr="00436F16" w:rsidRDefault="00DF695C" w:rsidP="008A5187">
            <w:pPr>
              <w:spacing w:after="80"/>
              <w:jc w:val="center"/>
            </w:pPr>
            <w:r w:rsidRPr="00436F16">
              <w:t>Kompatybilność</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478DB24" w14:textId="77777777" w:rsidR="00DF695C" w:rsidRPr="00436F16" w:rsidRDefault="00DF695C" w:rsidP="008A5187">
            <w:pPr>
              <w:spacing w:after="80"/>
              <w:rPr>
                <w:bCs/>
                <w:color w:val="000000" w:themeColor="text1"/>
              </w:rPr>
            </w:pPr>
            <w:r w:rsidRPr="00436F16">
              <w:rPr>
                <w:bCs/>
                <w:color w:val="000000" w:themeColor="text1"/>
              </w:rPr>
              <w:t>min. Windows 10/11</w:t>
            </w:r>
          </w:p>
        </w:tc>
        <w:tc>
          <w:tcPr>
            <w:tcW w:w="1576" w:type="pct"/>
            <w:tcBorders>
              <w:top w:val="single" w:sz="6" w:space="0" w:color="00000A"/>
              <w:left w:val="single" w:sz="6" w:space="0" w:color="00000A"/>
              <w:bottom w:val="single" w:sz="6" w:space="0" w:color="00000A"/>
              <w:right w:val="single" w:sz="6" w:space="0" w:color="00000A"/>
            </w:tcBorders>
            <w:vAlign w:val="center"/>
          </w:tcPr>
          <w:p w14:paraId="3B7BC72D" w14:textId="77777777" w:rsidR="00DF695C" w:rsidRPr="00436F16" w:rsidRDefault="00DF695C" w:rsidP="008A5187">
            <w:pPr>
              <w:jc w:val="center"/>
            </w:pPr>
            <w:r w:rsidRPr="00436F16">
              <w:t>SPEŁNIA/NIESPEŁNIA</w:t>
            </w:r>
            <w:r w:rsidRPr="00436F16">
              <w:rPr>
                <w:rStyle w:val="Odwoanieprzypisudolnego"/>
              </w:rPr>
              <w:footnoteReference w:id="35"/>
            </w:r>
          </w:p>
        </w:tc>
      </w:tr>
      <w:tr w:rsidR="00DF695C" w:rsidRPr="00436F16" w14:paraId="202374D6"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65A37F39" w14:textId="77777777" w:rsidR="00DF695C" w:rsidRPr="00436F16" w:rsidRDefault="00DF695C" w:rsidP="008A5187">
            <w:pPr>
              <w:spacing w:after="80"/>
              <w:jc w:val="center"/>
            </w:pPr>
            <w:r w:rsidRPr="00436F16">
              <w:t>3</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4C54A6F1" w14:textId="77777777" w:rsidR="00DF695C" w:rsidRPr="00436F16" w:rsidRDefault="00DF695C" w:rsidP="008A5187">
            <w:pPr>
              <w:spacing w:after="80"/>
              <w:jc w:val="center"/>
            </w:pPr>
            <w:r w:rsidRPr="00436F16">
              <w:t>Funkcjonalności</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66954157"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Wystarczy kilka kliknięć, aby edytować komórkę, utworzyć planszę lub pakiet plansz.</w:t>
            </w:r>
          </w:p>
          <w:p w14:paraId="06F8A5FD"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Bogata biblioteka symboli.</w:t>
            </w:r>
          </w:p>
          <w:p w14:paraId="0C04864C"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Gotowe pakiety plansz, z których można korzystać lub je edytować do potrzeb użytkownika.</w:t>
            </w:r>
          </w:p>
          <w:p w14:paraId="24A0CB9B"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lastRenderedPageBreak/>
              <w:t>Dźwiękowa informacja zwrotna, która pozwala na odtworzenie opisu komórki lub dźwięku przed jej wyborem.</w:t>
            </w:r>
          </w:p>
          <w:p w14:paraId="47AFC36A"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Funkcja sterowania otoczeniem dzięki odpowiednio zaprogramowanym planszom, która zapewnia możliwość sterowania telewizorem czy telefonem.</w:t>
            </w:r>
          </w:p>
          <w:p w14:paraId="3CE885A3"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Wirtualna klawiatura zapewniająca szybką i łatwą nawigację, dzięki otwartej aplikacji systemu Windows, za pomocą uniwersalnej klawiatury ekranowej.</w:t>
            </w:r>
          </w:p>
          <w:p w14:paraId="3F5B86AC"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Wygodna komunikacja tekstowa i wysokiej jakości głosy dostosowane do języka, wieku i płci użytkownika. Umożliwia odczyt nawet podczas pisania tekstu.</w:t>
            </w:r>
          </w:p>
          <w:p w14:paraId="354A40C3"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Edycja przycisków, można dostosować rozmiar czcionki przycisku w każdej planszy</w:t>
            </w:r>
          </w:p>
        </w:tc>
        <w:tc>
          <w:tcPr>
            <w:tcW w:w="1576" w:type="pct"/>
            <w:tcBorders>
              <w:top w:val="single" w:sz="6" w:space="0" w:color="00000A"/>
              <w:left w:val="single" w:sz="6" w:space="0" w:color="00000A"/>
              <w:bottom w:val="single" w:sz="6" w:space="0" w:color="00000A"/>
              <w:right w:val="single" w:sz="6" w:space="0" w:color="00000A"/>
            </w:tcBorders>
            <w:vAlign w:val="center"/>
          </w:tcPr>
          <w:p w14:paraId="7CA34F3B" w14:textId="77777777" w:rsidR="00DF695C" w:rsidRPr="00436F16" w:rsidRDefault="00DF695C" w:rsidP="008A5187">
            <w:pPr>
              <w:jc w:val="center"/>
            </w:pPr>
            <w:r w:rsidRPr="00436F16">
              <w:lastRenderedPageBreak/>
              <w:t>…………………..</w:t>
            </w:r>
            <w:r w:rsidRPr="00436F16">
              <w:rPr>
                <w:rStyle w:val="Odwoanieprzypisudolnego"/>
              </w:rPr>
              <w:footnoteReference w:id="36"/>
            </w:r>
          </w:p>
        </w:tc>
      </w:tr>
    </w:tbl>
    <w:p w14:paraId="63C81DC7" w14:textId="77777777" w:rsidR="00DF695C" w:rsidRPr="00436F16" w:rsidRDefault="00DF695C" w:rsidP="00DF695C">
      <w:pPr>
        <w:pStyle w:val="Nagwek4"/>
        <w:numPr>
          <w:ilvl w:val="0"/>
          <w:numId w:val="3"/>
        </w:numPr>
        <w:tabs>
          <w:tab w:val="num" w:pos="360"/>
        </w:tabs>
        <w:ind w:left="0" w:firstLine="0"/>
      </w:pPr>
      <w:r w:rsidRPr="00436F16">
        <w:t>Oprogramowanie wspomagające komunikację – liczba 1 sztuka</w:t>
      </w:r>
    </w:p>
    <w:p w14:paraId="0F2B4266" w14:textId="77777777" w:rsidR="00DF695C" w:rsidRPr="00436F16" w:rsidRDefault="00DF695C" w:rsidP="00DF695C">
      <w:pPr>
        <w:spacing w:after="120"/>
      </w:pPr>
      <w:r w:rsidRPr="00436F16">
        <w:t xml:space="preserve">Tabela nr 5.1.40: </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139"/>
        <w:gridCol w:w="4253"/>
      </w:tblGrid>
      <w:tr w:rsidR="00DF695C" w:rsidRPr="00436F16" w14:paraId="5F7045C4" w14:textId="77777777" w:rsidTr="008A5187">
        <w:trPr>
          <w:trHeight w:val="509"/>
          <w:jc w:val="center"/>
        </w:trPr>
        <w:tc>
          <w:tcPr>
            <w:tcW w:w="534" w:type="dxa"/>
            <w:tcBorders>
              <w:right w:val="single" w:sz="4" w:space="0" w:color="auto"/>
            </w:tcBorders>
            <w:vAlign w:val="center"/>
          </w:tcPr>
          <w:p w14:paraId="099EF423" w14:textId="77777777" w:rsidR="00DF695C" w:rsidRPr="00436F16" w:rsidRDefault="00DF695C" w:rsidP="008A5187">
            <w:pPr>
              <w:jc w:val="center"/>
            </w:pPr>
            <w:r w:rsidRPr="00436F16">
              <w:t>1</w:t>
            </w:r>
          </w:p>
        </w:tc>
        <w:tc>
          <w:tcPr>
            <w:tcW w:w="4139" w:type="dxa"/>
            <w:tcBorders>
              <w:right w:val="single" w:sz="4" w:space="0" w:color="auto"/>
            </w:tcBorders>
            <w:vAlign w:val="center"/>
          </w:tcPr>
          <w:p w14:paraId="32089538" w14:textId="77777777" w:rsidR="00DF695C" w:rsidRPr="00436F16" w:rsidRDefault="00DF695C" w:rsidP="008A5187">
            <w:r w:rsidRPr="00436F16">
              <w:t>Nazwa producenta</w:t>
            </w:r>
          </w:p>
        </w:tc>
        <w:tc>
          <w:tcPr>
            <w:tcW w:w="4253" w:type="dxa"/>
            <w:tcBorders>
              <w:top w:val="single" w:sz="4" w:space="0" w:color="auto"/>
              <w:left w:val="single" w:sz="4" w:space="0" w:color="auto"/>
              <w:bottom w:val="single" w:sz="4" w:space="0" w:color="auto"/>
              <w:right w:val="single" w:sz="4" w:space="0" w:color="auto"/>
            </w:tcBorders>
            <w:vAlign w:val="center"/>
          </w:tcPr>
          <w:p w14:paraId="0E514928" w14:textId="77777777" w:rsidR="00DF695C" w:rsidRPr="00436F16" w:rsidRDefault="00DF695C" w:rsidP="008A5187">
            <w:pPr>
              <w:jc w:val="center"/>
            </w:pPr>
            <w:r w:rsidRPr="00436F16">
              <w:t>………………..</w:t>
            </w:r>
          </w:p>
        </w:tc>
      </w:tr>
      <w:tr w:rsidR="00DF695C" w:rsidRPr="00436F16" w14:paraId="5C1E80C3" w14:textId="77777777" w:rsidTr="008A5187">
        <w:trPr>
          <w:trHeight w:val="558"/>
          <w:jc w:val="center"/>
        </w:trPr>
        <w:tc>
          <w:tcPr>
            <w:tcW w:w="534" w:type="dxa"/>
            <w:tcBorders>
              <w:right w:val="single" w:sz="4" w:space="0" w:color="auto"/>
            </w:tcBorders>
            <w:vAlign w:val="center"/>
          </w:tcPr>
          <w:p w14:paraId="71315FEB" w14:textId="77777777" w:rsidR="00DF695C" w:rsidRPr="00436F16" w:rsidRDefault="00DF695C" w:rsidP="008A5187">
            <w:pPr>
              <w:jc w:val="center"/>
            </w:pPr>
            <w:r w:rsidRPr="00436F16">
              <w:t>2</w:t>
            </w:r>
          </w:p>
        </w:tc>
        <w:tc>
          <w:tcPr>
            <w:tcW w:w="4139" w:type="dxa"/>
            <w:tcBorders>
              <w:right w:val="single" w:sz="4" w:space="0" w:color="auto"/>
            </w:tcBorders>
            <w:vAlign w:val="center"/>
          </w:tcPr>
          <w:p w14:paraId="0E39B3E8" w14:textId="77777777" w:rsidR="00DF695C" w:rsidRPr="00436F16" w:rsidRDefault="00DF695C" w:rsidP="008A5187">
            <w:r w:rsidRPr="00436F16">
              <w:t>Model lub symbol lub nr katalogowy</w:t>
            </w:r>
          </w:p>
        </w:tc>
        <w:tc>
          <w:tcPr>
            <w:tcW w:w="4253" w:type="dxa"/>
            <w:tcBorders>
              <w:top w:val="single" w:sz="4" w:space="0" w:color="auto"/>
              <w:left w:val="single" w:sz="4" w:space="0" w:color="auto"/>
              <w:bottom w:val="single" w:sz="4" w:space="0" w:color="auto"/>
              <w:right w:val="single" w:sz="4" w:space="0" w:color="auto"/>
            </w:tcBorders>
            <w:vAlign w:val="center"/>
          </w:tcPr>
          <w:p w14:paraId="56B796BC" w14:textId="77777777" w:rsidR="00DF695C" w:rsidRPr="00436F16" w:rsidRDefault="00DF695C" w:rsidP="008A5187">
            <w:pPr>
              <w:jc w:val="center"/>
            </w:pPr>
            <w:r w:rsidRPr="00436F16">
              <w:t>……………….</w:t>
            </w:r>
          </w:p>
        </w:tc>
      </w:tr>
    </w:tbl>
    <w:p w14:paraId="193EAA36" w14:textId="77777777" w:rsidR="00DF695C" w:rsidRPr="00436F16" w:rsidRDefault="00DF695C" w:rsidP="00DF695C">
      <w:pPr>
        <w:spacing w:after="120"/>
        <w:rPr>
          <w:color w:val="FF0000"/>
        </w:rPr>
      </w:pPr>
    </w:p>
    <w:tbl>
      <w:tblPr>
        <w:tblW w:w="5317"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7" w:type="dxa"/>
        </w:tblCellMar>
        <w:tblLook w:val="04A0" w:firstRow="1" w:lastRow="0" w:firstColumn="1" w:lastColumn="0" w:noHBand="0" w:noVBand="1"/>
      </w:tblPr>
      <w:tblGrid>
        <w:gridCol w:w="526"/>
        <w:gridCol w:w="1793"/>
        <w:gridCol w:w="4276"/>
        <w:gridCol w:w="3035"/>
      </w:tblGrid>
      <w:tr w:rsidR="00DF695C" w:rsidRPr="00436F16" w14:paraId="5DB95874" w14:textId="77777777" w:rsidTr="008A5187">
        <w:tc>
          <w:tcPr>
            <w:tcW w:w="273"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14148647" w14:textId="77777777" w:rsidR="00DF695C" w:rsidRPr="00436F16" w:rsidRDefault="00DF695C" w:rsidP="008A5187">
            <w:pPr>
              <w:spacing w:after="80"/>
              <w:jc w:val="center"/>
              <w:rPr>
                <w:b/>
              </w:rPr>
            </w:pPr>
            <w:r w:rsidRPr="00436F16">
              <w:rPr>
                <w:b/>
              </w:rPr>
              <w:t>l.p.</w:t>
            </w:r>
          </w:p>
        </w:tc>
        <w:tc>
          <w:tcPr>
            <w:tcW w:w="931"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72700F28" w14:textId="77777777" w:rsidR="00DF695C" w:rsidRPr="00436F16" w:rsidRDefault="00DF695C" w:rsidP="008A5187">
            <w:pPr>
              <w:spacing w:after="80"/>
              <w:jc w:val="center"/>
              <w:rPr>
                <w:b/>
              </w:rPr>
            </w:pPr>
            <w:r w:rsidRPr="00436F16">
              <w:rPr>
                <w:b/>
              </w:rPr>
              <w:t>Nazwa komponentu</w:t>
            </w:r>
          </w:p>
        </w:tc>
        <w:tc>
          <w:tcPr>
            <w:tcW w:w="2220"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500268AB" w14:textId="77777777" w:rsidR="00DF695C" w:rsidRPr="00436F16" w:rsidRDefault="00DF695C" w:rsidP="008A5187">
            <w:pPr>
              <w:tabs>
                <w:tab w:val="left" w:pos="7612"/>
              </w:tabs>
              <w:spacing w:after="80"/>
              <w:ind w:left="-71"/>
              <w:jc w:val="center"/>
              <w:rPr>
                <w:b/>
              </w:rPr>
            </w:pPr>
            <w:r w:rsidRPr="00436F16">
              <w:rPr>
                <w:b/>
              </w:rPr>
              <w:t xml:space="preserve">Wymagane </w:t>
            </w:r>
            <w:r w:rsidRPr="00436F16">
              <w:rPr>
                <w:b/>
                <w:u w:val="single"/>
              </w:rPr>
              <w:t>minimalne</w:t>
            </w:r>
            <w:r w:rsidRPr="00436F16">
              <w:rPr>
                <w:b/>
              </w:rPr>
              <w:t xml:space="preserve"> parametry techniczne</w:t>
            </w:r>
          </w:p>
        </w:tc>
        <w:tc>
          <w:tcPr>
            <w:tcW w:w="1576"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07763AC5" w14:textId="77777777" w:rsidR="00DF695C" w:rsidRPr="00436F16" w:rsidRDefault="00DF695C" w:rsidP="008A5187">
            <w:pPr>
              <w:tabs>
                <w:tab w:val="left" w:pos="7612"/>
              </w:tabs>
              <w:spacing w:after="80"/>
              <w:ind w:left="-71"/>
              <w:jc w:val="center"/>
              <w:rPr>
                <w:b/>
              </w:rPr>
            </w:pPr>
            <w:r w:rsidRPr="00436F16">
              <w:rPr>
                <w:b/>
              </w:rPr>
              <w:t>Parametry oferowane przez Wykonawcę</w:t>
            </w:r>
          </w:p>
        </w:tc>
      </w:tr>
      <w:tr w:rsidR="00DF695C" w:rsidRPr="00436F16" w14:paraId="20FD4A71"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2A833F85" w14:textId="77777777" w:rsidR="00DF695C" w:rsidRPr="00436F16" w:rsidRDefault="00DF695C" w:rsidP="008A5187">
            <w:pPr>
              <w:spacing w:after="80"/>
              <w:jc w:val="center"/>
            </w:pPr>
            <w:r w:rsidRPr="00436F16">
              <w:t>1</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0828A1F1" w14:textId="77777777" w:rsidR="00DF695C" w:rsidRPr="00436F16" w:rsidRDefault="00DF695C" w:rsidP="008A5187">
            <w:pPr>
              <w:spacing w:after="80"/>
              <w:jc w:val="center"/>
            </w:pPr>
            <w:r w:rsidRPr="00436F16">
              <w:t>Opis urządzenia</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19D95F1D" w14:textId="77777777" w:rsidR="00DF695C" w:rsidRPr="00436F16" w:rsidRDefault="00DF695C" w:rsidP="008A5187">
            <w:pPr>
              <w:spacing w:after="80"/>
              <w:rPr>
                <w:bCs/>
              </w:rPr>
            </w:pPr>
            <w:r w:rsidRPr="00436F16">
              <w:rPr>
                <w:bCs/>
              </w:rPr>
              <w:t xml:space="preserve">Aplikacja wspomagająca komunikację alternatywną, pozwalająca na komunikację za pomocą symboli, tekstu lub symboli i tekstu, a także syntezatora, posiada szereg funkcji ułatwiających obsługę komputera oraz umożliwiających sterowanie urządzeniami otoczenia takimi jak np. telewizor, telefon. </w:t>
            </w:r>
            <w:r w:rsidRPr="00436F16">
              <w:rPr>
                <w:bCs/>
              </w:rPr>
              <w:br/>
              <w:t xml:space="preserve">Oprogramowanie zawiera pakiet plansz oraz wiele zasobów wspomagających interaktywną naukę. Program można obsługiwać za pomocą różnych metod dostępu począwszy od przycisków, po </w:t>
            </w:r>
            <w:r w:rsidRPr="00436F16">
              <w:rPr>
                <w:bCs/>
              </w:rPr>
              <w:lastRenderedPageBreak/>
              <w:t>ekrany dotykowe, joysticki i sterowanie wzrokiem, dzięki czemu osoby o różnym stopniu niepełnosprawności ruchowej zyskują pełny dostęp do aplikacji komputera i tabletu.</w:t>
            </w:r>
          </w:p>
        </w:tc>
        <w:tc>
          <w:tcPr>
            <w:tcW w:w="1576" w:type="pct"/>
            <w:tcBorders>
              <w:top w:val="single" w:sz="6" w:space="0" w:color="00000A"/>
              <w:left w:val="single" w:sz="6" w:space="0" w:color="00000A"/>
              <w:bottom w:val="single" w:sz="6" w:space="0" w:color="00000A"/>
              <w:right w:val="single" w:sz="6" w:space="0" w:color="00000A"/>
            </w:tcBorders>
            <w:vAlign w:val="center"/>
          </w:tcPr>
          <w:p w14:paraId="432296BB" w14:textId="77777777" w:rsidR="00DF695C" w:rsidRPr="00436F16" w:rsidRDefault="00DF695C" w:rsidP="008A5187">
            <w:pPr>
              <w:jc w:val="center"/>
            </w:pPr>
            <w:r w:rsidRPr="00436F16">
              <w:lastRenderedPageBreak/>
              <w:t>SPEŁNIA/NIESPEŁNIA</w:t>
            </w:r>
            <w:r w:rsidRPr="00436F16">
              <w:rPr>
                <w:rStyle w:val="Odwoanieprzypisudolnego"/>
              </w:rPr>
              <w:footnoteReference w:id="37"/>
            </w:r>
          </w:p>
        </w:tc>
      </w:tr>
      <w:tr w:rsidR="00DF695C" w:rsidRPr="00436F16" w14:paraId="04537F31"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301DA7F8" w14:textId="77777777" w:rsidR="00DF695C" w:rsidRPr="00436F16" w:rsidRDefault="00DF695C" w:rsidP="008A5187">
            <w:pPr>
              <w:spacing w:after="80"/>
              <w:jc w:val="center"/>
            </w:pPr>
            <w:r w:rsidRPr="00436F16">
              <w:t>2</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7CC1A38A" w14:textId="77777777" w:rsidR="00DF695C" w:rsidRPr="00436F16" w:rsidRDefault="00DF695C" w:rsidP="008A5187">
            <w:pPr>
              <w:spacing w:after="80"/>
              <w:jc w:val="center"/>
            </w:pPr>
            <w:r w:rsidRPr="00436F16">
              <w:t>Kompatybilność</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2BABEC28" w14:textId="77777777" w:rsidR="00DF695C" w:rsidRPr="00436F16" w:rsidRDefault="00DF695C" w:rsidP="008A5187">
            <w:pPr>
              <w:spacing w:after="80"/>
              <w:rPr>
                <w:bCs/>
                <w:color w:val="000000" w:themeColor="text1"/>
              </w:rPr>
            </w:pPr>
            <w:r w:rsidRPr="00436F16">
              <w:rPr>
                <w:bCs/>
                <w:color w:val="000000" w:themeColor="text1"/>
              </w:rPr>
              <w:t>min. Windows 10/11</w:t>
            </w:r>
          </w:p>
        </w:tc>
        <w:tc>
          <w:tcPr>
            <w:tcW w:w="1576" w:type="pct"/>
            <w:tcBorders>
              <w:top w:val="single" w:sz="6" w:space="0" w:color="00000A"/>
              <w:left w:val="single" w:sz="6" w:space="0" w:color="00000A"/>
              <w:bottom w:val="single" w:sz="6" w:space="0" w:color="00000A"/>
              <w:right w:val="single" w:sz="6" w:space="0" w:color="00000A"/>
            </w:tcBorders>
            <w:vAlign w:val="center"/>
          </w:tcPr>
          <w:p w14:paraId="7D8F7A4B" w14:textId="77777777" w:rsidR="00DF695C" w:rsidRPr="00436F16" w:rsidRDefault="00DF695C" w:rsidP="008A5187">
            <w:pPr>
              <w:jc w:val="center"/>
            </w:pPr>
            <w:r w:rsidRPr="00436F16">
              <w:t>SPEŁNIA/NIESPEŁNIA</w:t>
            </w:r>
            <w:r w:rsidRPr="00436F16">
              <w:rPr>
                <w:rStyle w:val="Odwoanieprzypisudolnego"/>
              </w:rPr>
              <w:footnoteReference w:id="38"/>
            </w:r>
          </w:p>
        </w:tc>
      </w:tr>
      <w:tr w:rsidR="00DF695C" w:rsidRPr="00436F16" w14:paraId="40C96C23"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12433CAA" w14:textId="77777777" w:rsidR="00DF695C" w:rsidRPr="00436F16" w:rsidRDefault="00DF695C" w:rsidP="008A5187">
            <w:pPr>
              <w:spacing w:after="80"/>
              <w:jc w:val="center"/>
            </w:pPr>
            <w:r w:rsidRPr="00436F16">
              <w:t>3</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387B12A3" w14:textId="77777777" w:rsidR="00DF695C" w:rsidRPr="00436F16" w:rsidRDefault="00DF695C" w:rsidP="008A5187">
            <w:pPr>
              <w:spacing w:after="80"/>
              <w:jc w:val="center"/>
            </w:pPr>
            <w:r w:rsidRPr="00436F16">
              <w:t>Gotowe pakiety plansz</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6486B8A0" w14:textId="77777777" w:rsidR="00DF695C" w:rsidRPr="00436F16" w:rsidRDefault="00DF695C" w:rsidP="008A5187">
            <w:pPr>
              <w:spacing w:after="80"/>
              <w:rPr>
                <w:bCs/>
                <w:color w:val="000000" w:themeColor="text1"/>
              </w:rPr>
            </w:pPr>
            <w:r w:rsidRPr="00436F16">
              <w:rPr>
                <w:bCs/>
                <w:color w:val="000000" w:themeColor="text1"/>
              </w:rPr>
              <w:t xml:space="preserve">Pakiety plansz w obrębie sześciu obszarów: </w:t>
            </w:r>
          </w:p>
          <w:p w14:paraId="1F65C1EC" w14:textId="77777777" w:rsidR="00DF695C" w:rsidRPr="00436F16" w:rsidRDefault="00DF695C" w:rsidP="00DF695C">
            <w:pPr>
              <w:pStyle w:val="Akapitzlist"/>
              <w:numPr>
                <w:ilvl w:val="0"/>
                <w:numId w:val="10"/>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Komunikacja symbolami – dla osób korzystających z symboli</w:t>
            </w:r>
          </w:p>
          <w:p w14:paraId="1DCD2E83" w14:textId="77777777" w:rsidR="00DF695C" w:rsidRPr="00436F16" w:rsidRDefault="00DF695C" w:rsidP="00DF695C">
            <w:pPr>
              <w:pStyle w:val="Akapitzlist"/>
              <w:numPr>
                <w:ilvl w:val="0"/>
                <w:numId w:val="10"/>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Komunikacja tekstowa – pakiet plansz przeznaczony dla użytkowników potrafiących czytać oraz pisać,</w:t>
            </w:r>
          </w:p>
          <w:p w14:paraId="637E1EC5" w14:textId="77777777" w:rsidR="00DF695C" w:rsidRPr="00436F16" w:rsidRDefault="00DF695C" w:rsidP="00DF695C">
            <w:pPr>
              <w:pStyle w:val="Akapitzlist"/>
              <w:numPr>
                <w:ilvl w:val="0"/>
                <w:numId w:val="10"/>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Interaktywna nauka – plansze wspomagające naukę poprzez zabawę,</w:t>
            </w:r>
          </w:p>
          <w:p w14:paraId="786F5AD5" w14:textId="77777777" w:rsidR="00DF695C" w:rsidRPr="00436F16" w:rsidRDefault="00DF695C" w:rsidP="00DF695C">
            <w:pPr>
              <w:pStyle w:val="Akapitzlist"/>
              <w:numPr>
                <w:ilvl w:val="0"/>
                <w:numId w:val="10"/>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Aplikacje łatwego dostępu – gotowe plansze pozwalające słuchać muzyki, przeglądać zdjęcia, korzystać z SMS przeglądarki internetowej, mediów społecznościowych, emaila, telefonu, edytora tekstu i znacznie więcej</w:t>
            </w:r>
          </w:p>
          <w:p w14:paraId="62FC9377" w14:textId="77777777" w:rsidR="00DF695C" w:rsidRPr="00436F16" w:rsidRDefault="00DF695C" w:rsidP="00DF695C">
            <w:pPr>
              <w:pStyle w:val="Akapitzlist"/>
              <w:numPr>
                <w:ilvl w:val="0"/>
                <w:numId w:val="10"/>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Sterowanie otoczeniem – plansze umożliwiające obsługę z poziomu komputera  urządzeń takich jak np. lampa, drzwi. Dotyczy to wszystkich urządzeń działających na podczerwień np. telewizor, odtwarzacz muzyki.</w:t>
            </w:r>
          </w:p>
          <w:p w14:paraId="0EB22043" w14:textId="77777777" w:rsidR="00DF695C" w:rsidRPr="00436F16" w:rsidRDefault="00DF695C" w:rsidP="00DF695C">
            <w:pPr>
              <w:pStyle w:val="Akapitzlist"/>
              <w:numPr>
                <w:ilvl w:val="0"/>
                <w:numId w:val="10"/>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Sterowanie komputerem – plansze wyposażone  we wszystkie narzędzia pozwalające na obsługę aplikacji  poprzez sterowanie wzrokiem, wskaźnikami lub przyciskiem</w:t>
            </w:r>
          </w:p>
        </w:tc>
        <w:tc>
          <w:tcPr>
            <w:tcW w:w="1576" w:type="pct"/>
            <w:tcBorders>
              <w:top w:val="single" w:sz="6" w:space="0" w:color="00000A"/>
              <w:left w:val="single" w:sz="6" w:space="0" w:color="00000A"/>
              <w:bottom w:val="single" w:sz="6" w:space="0" w:color="00000A"/>
              <w:right w:val="single" w:sz="6" w:space="0" w:color="00000A"/>
            </w:tcBorders>
            <w:vAlign w:val="center"/>
          </w:tcPr>
          <w:p w14:paraId="628C709F" w14:textId="77777777" w:rsidR="00DF695C" w:rsidRPr="00436F16" w:rsidRDefault="00DF695C" w:rsidP="008A5187">
            <w:pPr>
              <w:jc w:val="center"/>
            </w:pPr>
            <w:r w:rsidRPr="00436F16">
              <w:t>SPEŁNIA/NIESPEŁNIA</w:t>
            </w:r>
            <w:r w:rsidRPr="00436F16">
              <w:rPr>
                <w:rStyle w:val="Odwoanieprzypisudolnego"/>
              </w:rPr>
              <w:footnoteReference w:id="39"/>
            </w:r>
          </w:p>
        </w:tc>
      </w:tr>
      <w:tr w:rsidR="00DF695C" w:rsidRPr="00436F16" w14:paraId="4F70B93A"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0A465588" w14:textId="77777777" w:rsidR="00DF695C" w:rsidRPr="00436F16" w:rsidRDefault="00DF695C" w:rsidP="008A5187">
            <w:pPr>
              <w:spacing w:after="80"/>
              <w:jc w:val="center"/>
            </w:pPr>
            <w:r w:rsidRPr="00436F16">
              <w:t>4</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474BFB94" w14:textId="77777777" w:rsidR="00DF695C" w:rsidRPr="00436F16" w:rsidRDefault="00DF695C" w:rsidP="008A5187">
            <w:pPr>
              <w:spacing w:after="80"/>
              <w:jc w:val="center"/>
            </w:pPr>
            <w:r w:rsidRPr="00436F16">
              <w:t>Funkcjonalności</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48FF26F2"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Wystarczy kilka kliknięć, aby edytować komórkę, utworzyć planszę lub pakiet plansz.</w:t>
            </w:r>
          </w:p>
          <w:p w14:paraId="7F85E502"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 xml:space="preserve">Zestawy symboli – dostępne są symbole: </w:t>
            </w:r>
            <w:proofErr w:type="spellStart"/>
            <w:r w:rsidRPr="00436F16">
              <w:rPr>
                <w:rFonts w:ascii="Times New Roman" w:hAnsi="Times New Roman" w:cs="Times New Roman"/>
                <w:bCs/>
                <w:color w:val="000000" w:themeColor="text1"/>
              </w:rPr>
              <w:t>SymbolStix</w:t>
            </w:r>
            <w:proofErr w:type="spellEnd"/>
            <w:r w:rsidRPr="00436F16">
              <w:rPr>
                <w:rFonts w:ascii="Times New Roman" w:hAnsi="Times New Roman" w:cs="Times New Roman"/>
                <w:bCs/>
                <w:color w:val="000000" w:themeColor="text1"/>
              </w:rPr>
              <w:t xml:space="preserve">, </w:t>
            </w:r>
            <w:proofErr w:type="spellStart"/>
            <w:r w:rsidRPr="00436F16">
              <w:rPr>
                <w:rFonts w:ascii="Times New Roman" w:hAnsi="Times New Roman" w:cs="Times New Roman"/>
                <w:bCs/>
                <w:color w:val="000000" w:themeColor="text1"/>
              </w:rPr>
              <w:t>Widgit</w:t>
            </w:r>
            <w:proofErr w:type="spellEnd"/>
            <w:r w:rsidRPr="00436F16">
              <w:rPr>
                <w:rFonts w:ascii="Times New Roman" w:hAnsi="Times New Roman" w:cs="Times New Roman"/>
                <w:bCs/>
                <w:color w:val="000000" w:themeColor="text1"/>
              </w:rPr>
              <w:t>, PCS Można dodawać własne zdjęcia oraz edytować zdjęcia i dostępne symbole.</w:t>
            </w:r>
          </w:p>
          <w:p w14:paraId="4EAF686D"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Dwa głosy syntezatora do wyboru</w:t>
            </w:r>
          </w:p>
          <w:p w14:paraId="3A45EA40"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 xml:space="preserve">Gotowe pakiety plansz – w programie  zawarte są pakiety plansz, z których </w:t>
            </w:r>
            <w:r w:rsidRPr="00436F16">
              <w:rPr>
                <w:rFonts w:ascii="Times New Roman" w:hAnsi="Times New Roman" w:cs="Times New Roman"/>
                <w:bCs/>
                <w:color w:val="000000" w:themeColor="text1"/>
              </w:rPr>
              <w:lastRenderedPageBreak/>
              <w:t>można korzystać lub je edytować do potrzeb użytkownika</w:t>
            </w:r>
          </w:p>
          <w:p w14:paraId="27386C1F"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Opcja pozwalająca tworzyć plansze uwzględniające polską odmianę wyrazów.</w:t>
            </w:r>
          </w:p>
          <w:p w14:paraId="3A98B70E"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Metody dostępu – program można obsługiwać na różne sposoby: przyciskami, urządzeniami wskazującymi, ekranem dotykowym, joystickiem, poprzez sterowanie wzrokiem. Opcje każdej metody dostępu takie jak np. prędkość, czas reakcji można dostosować oddzielnie.</w:t>
            </w:r>
          </w:p>
          <w:p w14:paraId="0FB36D1B"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Dźwiękowa informacja zwrotna – czyli funkcja pozwalająca na odtworzenie opisu komórki lub dźwięku przed wyborem komórki. Informacja ta może być odtwarzana przez słuchawki, dzięki czemu jest ona słyszalna tylko dla użytkownika. Funkcja ta może być szczególnie pomocna dla osób niedowidzących, niewidomych lub mających problemy z dostrzeganiem i rozpoznawaniem elementów planszy.</w:t>
            </w:r>
          </w:p>
          <w:p w14:paraId="716D5030"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Funkcja  sterowania otoczeniem – odpowiednio zaprogramowane plansze umożliwiają sterowanie telewizorem, telefonem, otwieranie drzwi.</w:t>
            </w:r>
          </w:p>
          <w:p w14:paraId="09AA482A"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 xml:space="preserve">Zdalna edycja –  różne osoby np. terapeuci, rodzina mogą mieć dostęp do pakietów plansz użytkownika i dzięki temu edytować plansze z dowolnego miejsca. </w:t>
            </w:r>
          </w:p>
          <w:p w14:paraId="649F1726"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Możliwość przenoszenia i korzystania z plansz w bezpłatnej aplikacji przeznaczonej na urządzenia z systemem iOS.</w:t>
            </w:r>
          </w:p>
        </w:tc>
        <w:tc>
          <w:tcPr>
            <w:tcW w:w="1576" w:type="pct"/>
            <w:tcBorders>
              <w:top w:val="single" w:sz="6" w:space="0" w:color="00000A"/>
              <w:left w:val="single" w:sz="6" w:space="0" w:color="00000A"/>
              <w:bottom w:val="single" w:sz="6" w:space="0" w:color="00000A"/>
              <w:right w:val="single" w:sz="6" w:space="0" w:color="00000A"/>
            </w:tcBorders>
            <w:vAlign w:val="center"/>
          </w:tcPr>
          <w:p w14:paraId="4647E6DE" w14:textId="77777777" w:rsidR="00DF695C" w:rsidRPr="00436F16" w:rsidRDefault="00DF695C" w:rsidP="008A5187">
            <w:pPr>
              <w:jc w:val="center"/>
            </w:pPr>
            <w:r w:rsidRPr="00436F16">
              <w:lastRenderedPageBreak/>
              <w:t>…………………..</w:t>
            </w:r>
            <w:r w:rsidRPr="00436F16">
              <w:rPr>
                <w:rStyle w:val="Odwoanieprzypisudolnego"/>
              </w:rPr>
              <w:footnoteReference w:id="40"/>
            </w:r>
          </w:p>
        </w:tc>
      </w:tr>
    </w:tbl>
    <w:p w14:paraId="327EB319" w14:textId="77777777" w:rsidR="00DF695C" w:rsidRPr="00436F16" w:rsidRDefault="00DF695C" w:rsidP="00DF695C">
      <w:pPr>
        <w:spacing w:after="200" w:line="276" w:lineRule="auto"/>
        <w:rPr>
          <w:b/>
          <w:bCs/>
          <w:color w:val="000000"/>
        </w:rPr>
      </w:pPr>
    </w:p>
    <w:p w14:paraId="41A9956E" w14:textId="77777777" w:rsidR="00DF695C" w:rsidRPr="00436F16" w:rsidRDefault="00DF695C" w:rsidP="00DF695C">
      <w:pPr>
        <w:spacing w:after="200" w:line="276" w:lineRule="auto"/>
        <w:rPr>
          <w:b/>
          <w:bCs/>
          <w:color w:val="000000"/>
        </w:rPr>
      </w:pPr>
      <w:r w:rsidRPr="00436F16">
        <w:rPr>
          <w:b/>
          <w:bCs/>
          <w:color w:val="000000"/>
        </w:rPr>
        <w:br w:type="page"/>
      </w:r>
    </w:p>
    <w:p w14:paraId="21D68484" w14:textId="77777777" w:rsidR="00DF695C" w:rsidRPr="00436F16" w:rsidRDefault="00DF695C" w:rsidP="00DF695C">
      <w:pPr>
        <w:pStyle w:val="Nagwek4"/>
        <w:numPr>
          <w:ilvl w:val="0"/>
          <w:numId w:val="3"/>
        </w:numPr>
        <w:tabs>
          <w:tab w:val="num" w:pos="360"/>
        </w:tabs>
        <w:ind w:left="0" w:firstLine="0"/>
      </w:pPr>
      <w:r w:rsidRPr="00436F16">
        <w:lastRenderedPageBreak/>
        <w:t>Oprogramowanie wspomagające komunikację – liczba 1 sztuka</w:t>
      </w:r>
    </w:p>
    <w:p w14:paraId="3DA6707A" w14:textId="77777777" w:rsidR="00DF695C" w:rsidRPr="00436F16" w:rsidRDefault="00DF695C" w:rsidP="00DF695C">
      <w:pPr>
        <w:spacing w:after="120"/>
      </w:pPr>
      <w:r w:rsidRPr="00436F16">
        <w:t xml:space="preserve">Tabela nr 5.1.41: </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139"/>
        <w:gridCol w:w="4253"/>
      </w:tblGrid>
      <w:tr w:rsidR="00DF695C" w:rsidRPr="00436F16" w14:paraId="3D9650D2" w14:textId="77777777" w:rsidTr="008A5187">
        <w:trPr>
          <w:trHeight w:val="509"/>
          <w:jc w:val="center"/>
        </w:trPr>
        <w:tc>
          <w:tcPr>
            <w:tcW w:w="534" w:type="dxa"/>
            <w:tcBorders>
              <w:right w:val="single" w:sz="4" w:space="0" w:color="auto"/>
            </w:tcBorders>
            <w:vAlign w:val="center"/>
          </w:tcPr>
          <w:p w14:paraId="3535DED3" w14:textId="77777777" w:rsidR="00DF695C" w:rsidRPr="00436F16" w:rsidRDefault="00DF695C" w:rsidP="008A5187">
            <w:pPr>
              <w:jc w:val="center"/>
            </w:pPr>
            <w:r w:rsidRPr="00436F16">
              <w:t>1</w:t>
            </w:r>
          </w:p>
        </w:tc>
        <w:tc>
          <w:tcPr>
            <w:tcW w:w="4139" w:type="dxa"/>
            <w:tcBorders>
              <w:right w:val="single" w:sz="4" w:space="0" w:color="auto"/>
            </w:tcBorders>
            <w:vAlign w:val="center"/>
          </w:tcPr>
          <w:p w14:paraId="6EB20AB5" w14:textId="77777777" w:rsidR="00DF695C" w:rsidRPr="00436F16" w:rsidRDefault="00DF695C" w:rsidP="008A5187">
            <w:r w:rsidRPr="00436F16">
              <w:t>Nazwa producenta</w:t>
            </w:r>
          </w:p>
        </w:tc>
        <w:tc>
          <w:tcPr>
            <w:tcW w:w="4253" w:type="dxa"/>
            <w:tcBorders>
              <w:top w:val="single" w:sz="4" w:space="0" w:color="auto"/>
              <w:left w:val="single" w:sz="4" w:space="0" w:color="auto"/>
              <w:bottom w:val="single" w:sz="4" w:space="0" w:color="auto"/>
              <w:right w:val="single" w:sz="4" w:space="0" w:color="auto"/>
            </w:tcBorders>
            <w:vAlign w:val="center"/>
          </w:tcPr>
          <w:p w14:paraId="3F51BB96" w14:textId="77777777" w:rsidR="00DF695C" w:rsidRPr="00436F16" w:rsidRDefault="00DF695C" w:rsidP="008A5187">
            <w:pPr>
              <w:jc w:val="center"/>
            </w:pPr>
            <w:r w:rsidRPr="00436F16">
              <w:t>………………..</w:t>
            </w:r>
          </w:p>
        </w:tc>
      </w:tr>
      <w:tr w:rsidR="00DF695C" w:rsidRPr="00436F16" w14:paraId="134FE884" w14:textId="77777777" w:rsidTr="008A5187">
        <w:trPr>
          <w:trHeight w:val="558"/>
          <w:jc w:val="center"/>
        </w:trPr>
        <w:tc>
          <w:tcPr>
            <w:tcW w:w="534" w:type="dxa"/>
            <w:tcBorders>
              <w:right w:val="single" w:sz="4" w:space="0" w:color="auto"/>
            </w:tcBorders>
            <w:vAlign w:val="center"/>
          </w:tcPr>
          <w:p w14:paraId="4AA74E46" w14:textId="77777777" w:rsidR="00DF695C" w:rsidRPr="00436F16" w:rsidRDefault="00DF695C" w:rsidP="008A5187">
            <w:pPr>
              <w:jc w:val="center"/>
            </w:pPr>
            <w:r w:rsidRPr="00436F16">
              <w:t>2</w:t>
            </w:r>
          </w:p>
        </w:tc>
        <w:tc>
          <w:tcPr>
            <w:tcW w:w="4139" w:type="dxa"/>
            <w:tcBorders>
              <w:right w:val="single" w:sz="4" w:space="0" w:color="auto"/>
            </w:tcBorders>
            <w:vAlign w:val="center"/>
          </w:tcPr>
          <w:p w14:paraId="0F729FEF" w14:textId="77777777" w:rsidR="00DF695C" w:rsidRPr="00436F16" w:rsidRDefault="00DF695C" w:rsidP="008A5187">
            <w:r w:rsidRPr="00436F16">
              <w:t>Model lub symbol lub nr katalogowy</w:t>
            </w:r>
          </w:p>
        </w:tc>
        <w:tc>
          <w:tcPr>
            <w:tcW w:w="4253" w:type="dxa"/>
            <w:tcBorders>
              <w:top w:val="single" w:sz="4" w:space="0" w:color="auto"/>
              <w:left w:val="single" w:sz="4" w:space="0" w:color="auto"/>
              <w:bottom w:val="single" w:sz="4" w:space="0" w:color="auto"/>
              <w:right w:val="single" w:sz="4" w:space="0" w:color="auto"/>
            </w:tcBorders>
            <w:vAlign w:val="center"/>
          </w:tcPr>
          <w:p w14:paraId="3B6E58C2" w14:textId="77777777" w:rsidR="00DF695C" w:rsidRPr="00436F16" w:rsidRDefault="00DF695C" w:rsidP="008A5187">
            <w:pPr>
              <w:jc w:val="center"/>
            </w:pPr>
            <w:r w:rsidRPr="00436F16">
              <w:t>……………….</w:t>
            </w:r>
          </w:p>
        </w:tc>
      </w:tr>
    </w:tbl>
    <w:p w14:paraId="7B97C1DA" w14:textId="77777777" w:rsidR="00DF695C" w:rsidRPr="00436F16" w:rsidRDefault="00DF695C" w:rsidP="00DF695C">
      <w:pPr>
        <w:spacing w:after="120"/>
        <w:rPr>
          <w:color w:val="FF0000"/>
        </w:rPr>
      </w:pPr>
    </w:p>
    <w:tbl>
      <w:tblPr>
        <w:tblW w:w="5317"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7" w:type="dxa"/>
        </w:tblCellMar>
        <w:tblLook w:val="04A0" w:firstRow="1" w:lastRow="0" w:firstColumn="1" w:lastColumn="0" w:noHBand="0" w:noVBand="1"/>
      </w:tblPr>
      <w:tblGrid>
        <w:gridCol w:w="526"/>
        <w:gridCol w:w="1793"/>
        <w:gridCol w:w="4276"/>
        <w:gridCol w:w="3035"/>
      </w:tblGrid>
      <w:tr w:rsidR="00DF695C" w:rsidRPr="00436F16" w14:paraId="120D7D03" w14:textId="77777777" w:rsidTr="008A5187">
        <w:tc>
          <w:tcPr>
            <w:tcW w:w="273"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07F4C75A" w14:textId="77777777" w:rsidR="00DF695C" w:rsidRPr="00436F16" w:rsidRDefault="00DF695C" w:rsidP="008A5187">
            <w:pPr>
              <w:spacing w:after="80"/>
              <w:jc w:val="center"/>
              <w:rPr>
                <w:b/>
              </w:rPr>
            </w:pPr>
            <w:r w:rsidRPr="00436F16">
              <w:rPr>
                <w:b/>
              </w:rPr>
              <w:t>l.p.</w:t>
            </w:r>
          </w:p>
        </w:tc>
        <w:tc>
          <w:tcPr>
            <w:tcW w:w="931"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5490849C" w14:textId="77777777" w:rsidR="00DF695C" w:rsidRPr="00436F16" w:rsidRDefault="00DF695C" w:rsidP="008A5187">
            <w:pPr>
              <w:spacing w:after="80"/>
              <w:jc w:val="center"/>
              <w:rPr>
                <w:b/>
              </w:rPr>
            </w:pPr>
            <w:r w:rsidRPr="00436F16">
              <w:rPr>
                <w:b/>
              </w:rPr>
              <w:t>Nazwa komponentu</w:t>
            </w:r>
          </w:p>
        </w:tc>
        <w:tc>
          <w:tcPr>
            <w:tcW w:w="2220"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473C485C" w14:textId="77777777" w:rsidR="00DF695C" w:rsidRPr="00436F16" w:rsidRDefault="00DF695C" w:rsidP="008A5187">
            <w:pPr>
              <w:tabs>
                <w:tab w:val="left" w:pos="7612"/>
              </w:tabs>
              <w:spacing w:after="80"/>
              <w:ind w:left="-71"/>
              <w:jc w:val="center"/>
              <w:rPr>
                <w:b/>
              </w:rPr>
            </w:pPr>
            <w:r w:rsidRPr="00436F16">
              <w:rPr>
                <w:b/>
              </w:rPr>
              <w:t xml:space="preserve">Wymagane </w:t>
            </w:r>
            <w:r w:rsidRPr="00436F16">
              <w:rPr>
                <w:b/>
                <w:u w:val="single"/>
              </w:rPr>
              <w:t>minimalne</w:t>
            </w:r>
            <w:r w:rsidRPr="00436F16">
              <w:rPr>
                <w:b/>
              </w:rPr>
              <w:t xml:space="preserve"> parametry techniczne</w:t>
            </w:r>
          </w:p>
        </w:tc>
        <w:tc>
          <w:tcPr>
            <w:tcW w:w="1576"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6EB0DCA4" w14:textId="77777777" w:rsidR="00DF695C" w:rsidRPr="00436F16" w:rsidRDefault="00DF695C" w:rsidP="008A5187">
            <w:pPr>
              <w:tabs>
                <w:tab w:val="left" w:pos="7612"/>
              </w:tabs>
              <w:spacing w:after="80"/>
              <w:ind w:left="-71"/>
              <w:jc w:val="center"/>
              <w:rPr>
                <w:b/>
              </w:rPr>
            </w:pPr>
            <w:r w:rsidRPr="00436F16">
              <w:rPr>
                <w:b/>
              </w:rPr>
              <w:t>Parametry oferowane przez Wykonawcę</w:t>
            </w:r>
          </w:p>
        </w:tc>
      </w:tr>
      <w:tr w:rsidR="00DF695C" w:rsidRPr="00436F16" w14:paraId="361C245D"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2A819244" w14:textId="77777777" w:rsidR="00DF695C" w:rsidRPr="00436F16" w:rsidRDefault="00DF695C" w:rsidP="008A5187">
            <w:pPr>
              <w:spacing w:after="80"/>
              <w:jc w:val="center"/>
            </w:pPr>
            <w:r w:rsidRPr="00436F16">
              <w:t>1</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47D4FAB1" w14:textId="77777777" w:rsidR="00DF695C" w:rsidRPr="00436F16" w:rsidRDefault="00DF695C" w:rsidP="008A5187">
            <w:pPr>
              <w:spacing w:after="80"/>
              <w:jc w:val="center"/>
            </w:pPr>
            <w:r w:rsidRPr="00436F16">
              <w:t>Opis urządzenia</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0A236C9" w14:textId="77777777" w:rsidR="00DF695C" w:rsidRPr="00436F16" w:rsidRDefault="00DF695C" w:rsidP="008A5187">
            <w:pPr>
              <w:spacing w:after="80"/>
              <w:rPr>
                <w:bCs/>
              </w:rPr>
            </w:pPr>
            <w:r w:rsidRPr="00436F16">
              <w:rPr>
                <w:bCs/>
              </w:rPr>
              <w:t>Program wspierający komunikację alternatywną, służy do tworzenia interaktywnych plansz komunikacyjnych, materiałów edukacyjnych: nakładek, kart pracy, planów dnia, plansz zadaniowych z możliwością ich wydruku i wykorzystania bezpośrednio przy użyciu komputera. Oprogramowanie współpracuje z syntezatorem mowy dzięki czemu komunikaty mogą być odczytywane głosowo.</w:t>
            </w:r>
          </w:p>
        </w:tc>
        <w:tc>
          <w:tcPr>
            <w:tcW w:w="1576" w:type="pct"/>
            <w:tcBorders>
              <w:top w:val="single" w:sz="6" w:space="0" w:color="00000A"/>
              <w:left w:val="single" w:sz="6" w:space="0" w:color="00000A"/>
              <w:bottom w:val="single" w:sz="6" w:space="0" w:color="00000A"/>
              <w:right w:val="single" w:sz="6" w:space="0" w:color="00000A"/>
            </w:tcBorders>
            <w:vAlign w:val="center"/>
          </w:tcPr>
          <w:p w14:paraId="7A1C98BB" w14:textId="77777777" w:rsidR="00DF695C" w:rsidRPr="00436F16" w:rsidRDefault="00DF695C" w:rsidP="008A5187">
            <w:pPr>
              <w:jc w:val="center"/>
            </w:pPr>
            <w:r w:rsidRPr="00436F16">
              <w:t>SPEŁNIA/NIESPEŁNIA</w:t>
            </w:r>
            <w:r w:rsidRPr="00436F16">
              <w:rPr>
                <w:rStyle w:val="Odwoanieprzypisudolnego"/>
              </w:rPr>
              <w:footnoteReference w:id="41"/>
            </w:r>
          </w:p>
        </w:tc>
      </w:tr>
      <w:tr w:rsidR="00DF695C" w:rsidRPr="00436F16" w14:paraId="6BB0F2BD"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70ABC2F2" w14:textId="77777777" w:rsidR="00DF695C" w:rsidRPr="00436F16" w:rsidRDefault="00DF695C" w:rsidP="008A5187">
            <w:pPr>
              <w:spacing w:after="80"/>
              <w:jc w:val="center"/>
            </w:pPr>
            <w:r w:rsidRPr="00436F16">
              <w:t>2</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0862C2D7" w14:textId="77777777" w:rsidR="00DF695C" w:rsidRPr="00436F16" w:rsidRDefault="00DF695C" w:rsidP="008A5187">
            <w:pPr>
              <w:spacing w:after="80"/>
              <w:jc w:val="center"/>
            </w:pPr>
            <w:r w:rsidRPr="00436F16">
              <w:t>Kompatybilność</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4FD96E92" w14:textId="77777777" w:rsidR="00DF695C" w:rsidRPr="00436F16" w:rsidRDefault="00DF695C" w:rsidP="008A5187">
            <w:pPr>
              <w:spacing w:after="80"/>
              <w:rPr>
                <w:bCs/>
                <w:color w:val="000000" w:themeColor="text1"/>
              </w:rPr>
            </w:pPr>
            <w:r w:rsidRPr="00436F16">
              <w:rPr>
                <w:bCs/>
                <w:color w:val="000000" w:themeColor="text1"/>
              </w:rPr>
              <w:t>min. Windows 10/11</w:t>
            </w:r>
          </w:p>
        </w:tc>
        <w:tc>
          <w:tcPr>
            <w:tcW w:w="1576" w:type="pct"/>
            <w:tcBorders>
              <w:top w:val="single" w:sz="6" w:space="0" w:color="00000A"/>
              <w:left w:val="single" w:sz="6" w:space="0" w:color="00000A"/>
              <w:bottom w:val="single" w:sz="6" w:space="0" w:color="00000A"/>
              <w:right w:val="single" w:sz="6" w:space="0" w:color="00000A"/>
            </w:tcBorders>
            <w:vAlign w:val="center"/>
          </w:tcPr>
          <w:p w14:paraId="6373C748" w14:textId="77777777" w:rsidR="00DF695C" w:rsidRPr="00436F16" w:rsidRDefault="00DF695C" w:rsidP="008A5187">
            <w:pPr>
              <w:jc w:val="center"/>
            </w:pPr>
            <w:r w:rsidRPr="00436F16">
              <w:t>SPEŁNIA/NIESPEŁNIA</w:t>
            </w:r>
            <w:r w:rsidRPr="00436F16">
              <w:rPr>
                <w:rStyle w:val="Odwoanieprzypisudolnego"/>
              </w:rPr>
              <w:footnoteReference w:id="42"/>
            </w:r>
          </w:p>
        </w:tc>
      </w:tr>
      <w:tr w:rsidR="00DF695C" w:rsidRPr="00436F16" w14:paraId="1E61E846"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7E5D37D7" w14:textId="77777777" w:rsidR="00DF695C" w:rsidRPr="00436F16" w:rsidRDefault="00DF695C" w:rsidP="008A5187">
            <w:pPr>
              <w:spacing w:after="80"/>
              <w:jc w:val="center"/>
            </w:pPr>
            <w:r w:rsidRPr="00436F16">
              <w:t>3</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934249F" w14:textId="77777777" w:rsidR="00DF695C" w:rsidRPr="00436F16" w:rsidRDefault="00DF695C" w:rsidP="008A5187">
            <w:pPr>
              <w:spacing w:after="80"/>
              <w:jc w:val="center"/>
            </w:pPr>
            <w:r w:rsidRPr="00436F16">
              <w:t>Funkcjonalności</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406DC8CB"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Biblioteka ponad 4500 symboli PCS  czarno-białych oraz kolorowych, którą można wzbogacać o inne symbole, grafiki, własne zdjęcia,</w:t>
            </w:r>
          </w:p>
          <w:p w14:paraId="4EBCF634"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Biblioteki symboli specyficznych dla danego kraju,</w:t>
            </w:r>
          </w:p>
          <w:p w14:paraId="423DF64B"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Funkcje edycji plansz, komórek, symboli (zmiany kolorów, tła, przezroczystości),</w:t>
            </w:r>
          </w:p>
          <w:p w14:paraId="5E1E6712"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Możliwość rysowania komórek o dowolnym kształcie,</w:t>
            </w:r>
          </w:p>
          <w:p w14:paraId="4F6516D9"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Możliwość dostosowania wielkości, wyglądu symboli oraz tablicy do ograniczeń ruchowych i percepcyjnych użytkownika,</w:t>
            </w:r>
          </w:p>
          <w:p w14:paraId="742A5F97"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Funkcja symbolizowania – wyświetlania symbolu bezpośrednio nad wpisywanym tekstem.</w:t>
            </w:r>
          </w:p>
          <w:p w14:paraId="18A21F1E"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Tworzenie plansz interaktywnych:</w:t>
            </w:r>
          </w:p>
          <w:p w14:paraId="1E906DBC" w14:textId="77777777" w:rsidR="00DF695C" w:rsidRPr="00436F16" w:rsidRDefault="00DF695C" w:rsidP="00DF695C">
            <w:pPr>
              <w:pStyle w:val="Akapitzlist"/>
              <w:numPr>
                <w:ilvl w:val="0"/>
                <w:numId w:val="11"/>
              </w:numPr>
              <w:spacing w:after="80"/>
              <w:ind w:left="54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 xml:space="preserve">możliwość udźwiękowienia tablic: współpracuje z syntezatorem mowy, możliwość dodawania własnych </w:t>
            </w:r>
            <w:r w:rsidRPr="00436F16">
              <w:rPr>
                <w:rFonts w:ascii="Times New Roman" w:hAnsi="Times New Roman" w:cs="Times New Roman"/>
                <w:bCs/>
                <w:color w:val="000000" w:themeColor="text1"/>
              </w:rPr>
              <w:lastRenderedPageBreak/>
              <w:t>komunikatów głosowych oraz dźwięków,</w:t>
            </w:r>
          </w:p>
          <w:p w14:paraId="25CE82BD" w14:textId="77777777" w:rsidR="00DF695C" w:rsidRPr="00436F16" w:rsidRDefault="00DF695C" w:rsidP="00DF695C">
            <w:pPr>
              <w:pStyle w:val="Akapitzlist"/>
              <w:numPr>
                <w:ilvl w:val="0"/>
                <w:numId w:val="11"/>
              </w:numPr>
              <w:spacing w:after="80"/>
              <w:ind w:left="54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odtwarzanie filmów i animacji,</w:t>
            </w:r>
          </w:p>
          <w:p w14:paraId="7E7A6466" w14:textId="77777777" w:rsidR="00DF695C" w:rsidRPr="00436F16" w:rsidRDefault="00DF695C" w:rsidP="00DF695C">
            <w:pPr>
              <w:pStyle w:val="Akapitzlist"/>
              <w:numPr>
                <w:ilvl w:val="0"/>
                <w:numId w:val="11"/>
              </w:numPr>
              <w:spacing w:after="80"/>
              <w:ind w:left="54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opcje ułatwień dostępu dla osób z niepełnosprawnością: skanowanie,</w:t>
            </w:r>
          </w:p>
          <w:p w14:paraId="386A91CB" w14:textId="77777777" w:rsidR="00DF695C" w:rsidRPr="00436F16" w:rsidRDefault="00DF695C" w:rsidP="00DF695C">
            <w:pPr>
              <w:pStyle w:val="Akapitzlist"/>
              <w:numPr>
                <w:ilvl w:val="0"/>
                <w:numId w:val="11"/>
              </w:numPr>
              <w:spacing w:after="80"/>
              <w:ind w:left="54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opcje ułatwień dla osób z zaburzeniami widzenia,</w:t>
            </w:r>
          </w:p>
          <w:p w14:paraId="6B67F295" w14:textId="77777777" w:rsidR="00DF695C" w:rsidRPr="00436F16" w:rsidRDefault="00DF695C" w:rsidP="00DF695C">
            <w:pPr>
              <w:pStyle w:val="Akapitzlist"/>
              <w:numPr>
                <w:ilvl w:val="0"/>
                <w:numId w:val="11"/>
              </w:numPr>
              <w:spacing w:after="80"/>
              <w:ind w:left="54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przyciski ruchome, które można przenosić na planszach przydatne do tworzenia plansz zadaniowych,</w:t>
            </w:r>
          </w:p>
          <w:p w14:paraId="0DD2362B" w14:textId="77777777" w:rsidR="00DF695C" w:rsidRPr="00436F16" w:rsidRDefault="00DF695C" w:rsidP="00DF695C">
            <w:pPr>
              <w:pStyle w:val="Akapitzlist"/>
              <w:numPr>
                <w:ilvl w:val="0"/>
                <w:numId w:val="11"/>
              </w:numPr>
              <w:spacing w:after="80"/>
              <w:ind w:left="54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funkcja predykcji – podpowiadanie wpisywanych wyrazów.</w:t>
            </w:r>
          </w:p>
        </w:tc>
        <w:tc>
          <w:tcPr>
            <w:tcW w:w="1576" w:type="pct"/>
            <w:tcBorders>
              <w:top w:val="single" w:sz="6" w:space="0" w:color="00000A"/>
              <w:left w:val="single" w:sz="6" w:space="0" w:color="00000A"/>
              <w:bottom w:val="single" w:sz="6" w:space="0" w:color="00000A"/>
              <w:right w:val="single" w:sz="6" w:space="0" w:color="00000A"/>
            </w:tcBorders>
            <w:vAlign w:val="center"/>
          </w:tcPr>
          <w:p w14:paraId="5474C2CC" w14:textId="77777777" w:rsidR="00DF695C" w:rsidRPr="00436F16" w:rsidRDefault="00DF695C" w:rsidP="008A5187">
            <w:pPr>
              <w:jc w:val="center"/>
            </w:pPr>
            <w:r w:rsidRPr="00436F16">
              <w:lastRenderedPageBreak/>
              <w:t>…………………..</w:t>
            </w:r>
            <w:r w:rsidRPr="00436F16">
              <w:rPr>
                <w:rStyle w:val="Odwoanieprzypisudolnego"/>
              </w:rPr>
              <w:footnoteReference w:id="43"/>
            </w:r>
          </w:p>
        </w:tc>
      </w:tr>
    </w:tbl>
    <w:p w14:paraId="3B4347A2" w14:textId="77777777" w:rsidR="00DF695C" w:rsidRPr="00436F16" w:rsidRDefault="00DF695C" w:rsidP="00DF695C">
      <w:pPr>
        <w:pStyle w:val="Nagwek4"/>
        <w:numPr>
          <w:ilvl w:val="0"/>
          <w:numId w:val="3"/>
        </w:numPr>
        <w:tabs>
          <w:tab w:val="num" w:pos="360"/>
        </w:tabs>
        <w:ind w:left="0" w:firstLine="0"/>
      </w:pPr>
      <w:r w:rsidRPr="00436F16">
        <w:t>Oprogramowanie wspomagające naukę sterowania wzrokiem – liczba 1 sztuka</w:t>
      </w:r>
    </w:p>
    <w:p w14:paraId="1F1FE387" w14:textId="77777777" w:rsidR="00DF695C" w:rsidRPr="00436F16" w:rsidRDefault="00DF695C" w:rsidP="00DF695C">
      <w:pPr>
        <w:spacing w:after="120"/>
      </w:pPr>
      <w:r w:rsidRPr="00436F16">
        <w:t xml:space="preserve">Tabela nr 5.1.42: </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139"/>
        <w:gridCol w:w="4253"/>
      </w:tblGrid>
      <w:tr w:rsidR="00DF695C" w:rsidRPr="00436F16" w14:paraId="755C3DFA" w14:textId="77777777" w:rsidTr="008A5187">
        <w:trPr>
          <w:trHeight w:val="509"/>
          <w:jc w:val="center"/>
        </w:trPr>
        <w:tc>
          <w:tcPr>
            <w:tcW w:w="534" w:type="dxa"/>
            <w:tcBorders>
              <w:right w:val="single" w:sz="4" w:space="0" w:color="auto"/>
            </w:tcBorders>
            <w:vAlign w:val="center"/>
          </w:tcPr>
          <w:p w14:paraId="25686512" w14:textId="77777777" w:rsidR="00DF695C" w:rsidRPr="00436F16" w:rsidRDefault="00DF695C" w:rsidP="008A5187">
            <w:pPr>
              <w:jc w:val="center"/>
            </w:pPr>
            <w:r w:rsidRPr="00436F16">
              <w:t>1</w:t>
            </w:r>
          </w:p>
        </w:tc>
        <w:tc>
          <w:tcPr>
            <w:tcW w:w="4139" w:type="dxa"/>
            <w:tcBorders>
              <w:right w:val="single" w:sz="4" w:space="0" w:color="auto"/>
            </w:tcBorders>
            <w:vAlign w:val="center"/>
          </w:tcPr>
          <w:p w14:paraId="30FA31C4" w14:textId="77777777" w:rsidR="00DF695C" w:rsidRPr="00436F16" w:rsidRDefault="00DF695C" w:rsidP="008A5187">
            <w:r w:rsidRPr="00436F16">
              <w:t>Nazwa producenta</w:t>
            </w:r>
          </w:p>
        </w:tc>
        <w:tc>
          <w:tcPr>
            <w:tcW w:w="4253" w:type="dxa"/>
            <w:tcBorders>
              <w:top w:val="single" w:sz="4" w:space="0" w:color="auto"/>
              <w:left w:val="single" w:sz="4" w:space="0" w:color="auto"/>
              <w:bottom w:val="single" w:sz="4" w:space="0" w:color="auto"/>
              <w:right w:val="single" w:sz="4" w:space="0" w:color="auto"/>
            </w:tcBorders>
            <w:vAlign w:val="center"/>
          </w:tcPr>
          <w:p w14:paraId="0953F7F6" w14:textId="77777777" w:rsidR="00DF695C" w:rsidRPr="00436F16" w:rsidRDefault="00DF695C" w:rsidP="008A5187">
            <w:pPr>
              <w:jc w:val="center"/>
            </w:pPr>
            <w:r w:rsidRPr="00436F16">
              <w:t>………………..</w:t>
            </w:r>
          </w:p>
        </w:tc>
      </w:tr>
      <w:tr w:rsidR="00DF695C" w:rsidRPr="00436F16" w14:paraId="5E3FC88A" w14:textId="77777777" w:rsidTr="008A5187">
        <w:trPr>
          <w:trHeight w:val="558"/>
          <w:jc w:val="center"/>
        </w:trPr>
        <w:tc>
          <w:tcPr>
            <w:tcW w:w="534" w:type="dxa"/>
            <w:tcBorders>
              <w:right w:val="single" w:sz="4" w:space="0" w:color="auto"/>
            </w:tcBorders>
            <w:vAlign w:val="center"/>
          </w:tcPr>
          <w:p w14:paraId="6EC2A710" w14:textId="77777777" w:rsidR="00DF695C" w:rsidRPr="00436F16" w:rsidRDefault="00DF695C" w:rsidP="008A5187">
            <w:pPr>
              <w:jc w:val="center"/>
            </w:pPr>
            <w:r w:rsidRPr="00436F16">
              <w:t>2</w:t>
            </w:r>
          </w:p>
        </w:tc>
        <w:tc>
          <w:tcPr>
            <w:tcW w:w="4139" w:type="dxa"/>
            <w:tcBorders>
              <w:right w:val="single" w:sz="4" w:space="0" w:color="auto"/>
            </w:tcBorders>
            <w:vAlign w:val="center"/>
          </w:tcPr>
          <w:p w14:paraId="3C900BC5" w14:textId="77777777" w:rsidR="00DF695C" w:rsidRPr="00436F16" w:rsidRDefault="00DF695C" w:rsidP="008A5187">
            <w:r w:rsidRPr="00436F16">
              <w:t>Model lub symbol lub nr katalogowy</w:t>
            </w:r>
          </w:p>
        </w:tc>
        <w:tc>
          <w:tcPr>
            <w:tcW w:w="4253" w:type="dxa"/>
            <w:tcBorders>
              <w:top w:val="single" w:sz="4" w:space="0" w:color="auto"/>
              <w:left w:val="single" w:sz="4" w:space="0" w:color="auto"/>
              <w:bottom w:val="single" w:sz="4" w:space="0" w:color="auto"/>
              <w:right w:val="single" w:sz="4" w:space="0" w:color="auto"/>
            </w:tcBorders>
            <w:vAlign w:val="center"/>
          </w:tcPr>
          <w:p w14:paraId="7D206140" w14:textId="77777777" w:rsidR="00DF695C" w:rsidRPr="00436F16" w:rsidRDefault="00DF695C" w:rsidP="008A5187">
            <w:pPr>
              <w:jc w:val="center"/>
            </w:pPr>
            <w:r w:rsidRPr="00436F16">
              <w:t>……………….</w:t>
            </w:r>
          </w:p>
        </w:tc>
      </w:tr>
    </w:tbl>
    <w:p w14:paraId="4FFD2C60" w14:textId="77777777" w:rsidR="00DF695C" w:rsidRPr="00436F16" w:rsidRDefault="00DF695C" w:rsidP="00DF695C">
      <w:pPr>
        <w:spacing w:after="120"/>
        <w:rPr>
          <w:color w:val="FF0000"/>
        </w:rPr>
      </w:pPr>
    </w:p>
    <w:tbl>
      <w:tblPr>
        <w:tblW w:w="5317"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7" w:type="dxa"/>
        </w:tblCellMar>
        <w:tblLook w:val="04A0" w:firstRow="1" w:lastRow="0" w:firstColumn="1" w:lastColumn="0" w:noHBand="0" w:noVBand="1"/>
      </w:tblPr>
      <w:tblGrid>
        <w:gridCol w:w="526"/>
        <w:gridCol w:w="1793"/>
        <w:gridCol w:w="4276"/>
        <w:gridCol w:w="3035"/>
      </w:tblGrid>
      <w:tr w:rsidR="00DF695C" w:rsidRPr="00436F16" w14:paraId="1B0DAF05" w14:textId="77777777" w:rsidTr="008A5187">
        <w:tc>
          <w:tcPr>
            <w:tcW w:w="273"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3E9C3B56" w14:textId="77777777" w:rsidR="00DF695C" w:rsidRPr="00436F16" w:rsidRDefault="00DF695C" w:rsidP="008A5187">
            <w:pPr>
              <w:spacing w:after="80"/>
              <w:jc w:val="center"/>
              <w:rPr>
                <w:b/>
              </w:rPr>
            </w:pPr>
            <w:r w:rsidRPr="00436F16">
              <w:rPr>
                <w:b/>
              </w:rPr>
              <w:t>l.p.</w:t>
            </w:r>
          </w:p>
        </w:tc>
        <w:tc>
          <w:tcPr>
            <w:tcW w:w="931"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0A9D31A1" w14:textId="77777777" w:rsidR="00DF695C" w:rsidRPr="00436F16" w:rsidRDefault="00DF695C" w:rsidP="008A5187">
            <w:pPr>
              <w:spacing w:after="80"/>
              <w:jc w:val="center"/>
              <w:rPr>
                <w:b/>
              </w:rPr>
            </w:pPr>
            <w:r w:rsidRPr="00436F16">
              <w:rPr>
                <w:b/>
              </w:rPr>
              <w:t>Nazwa komponentu</w:t>
            </w:r>
          </w:p>
        </w:tc>
        <w:tc>
          <w:tcPr>
            <w:tcW w:w="2220"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4B85A9BB" w14:textId="77777777" w:rsidR="00DF695C" w:rsidRPr="00436F16" w:rsidRDefault="00DF695C" w:rsidP="008A5187">
            <w:pPr>
              <w:tabs>
                <w:tab w:val="left" w:pos="7612"/>
              </w:tabs>
              <w:spacing w:after="80"/>
              <w:ind w:left="-71"/>
              <w:jc w:val="center"/>
              <w:rPr>
                <w:b/>
              </w:rPr>
            </w:pPr>
            <w:r w:rsidRPr="00436F16">
              <w:rPr>
                <w:b/>
              </w:rPr>
              <w:t xml:space="preserve">Wymagane </w:t>
            </w:r>
            <w:r w:rsidRPr="00436F16">
              <w:rPr>
                <w:b/>
                <w:u w:val="single"/>
              </w:rPr>
              <w:t>minimalne</w:t>
            </w:r>
            <w:r w:rsidRPr="00436F16">
              <w:rPr>
                <w:b/>
              </w:rPr>
              <w:t xml:space="preserve"> parametry techniczne</w:t>
            </w:r>
          </w:p>
        </w:tc>
        <w:tc>
          <w:tcPr>
            <w:tcW w:w="1576"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61CD4645" w14:textId="77777777" w:rsidR="00DF695C" w:rsidRPr="00436F16" w:rsidRDefault="00DF695C" w:rsidP="008A5187">
            <w:pPr>
              <w:tabs>
                <w:tab w:val="left" w:pos="7612"/>
              </w:tabs>
              <w:spacing w:after="80"/>
              <w:ind w:left="-71"/>
              <w:jc w:val="center"/>
              <w:rPr>
                <w:b/>
              </w:rPr>
            </w:pPr>
            <w:r w:rsidRPr="00436F16">
              <w:rPr>
                <w:b/>
              </w:rPr>
              <w:t>Parametry oferowane przez Wykonawcę</w:t>
            </w:r>
          </w:p>
        </w:tc>
      </w:tr>
      <w:tr w:rsidR="00DF695C" w:rsidRPr="00436F16" w14:paraId="213CA2AC"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77000025" w14:textId="77777777" w:rsidR="00DF695C" w:rsidRPr="00436F16" w:rsidRDefault="00DF695C" w:rsidP="008A5187">
            <w:pPr>
              <w:spacing w:after="80"/>
              <w:jc w:val="center"/>
            </w:pPr>
            <w:r w:rsidRPr="00436F16">
              <w:t>1</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6128786" w14:textId="77777777" w:rsidR="00DF695C" w:rsidRPr="00436F16" w:rsidRDefault="00DF695C" w:rsidP="008A5187">
            <w:pPr>
              <w:spacing w:after="80"/>
              <w:jc w:val="center"/>
            </w:pPr>
            <w:r w:rsidRPr="00436F16">
              <w:t>Opis urządzenia</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1FE5F1BA" w14:textId="77777777" w:rsidR="00DF695C" w:rsidRPr="00436F16" w:rsidRDefault="00DF695C" w:rsidP="008A5187">
            <w:pPr>
              <w:spacing w:after="80"/>
              <w:rPr>
                <w:bCs/>
              </w:rPr>
            </w:pPr>
            <w:r w:rsidRPr="00436F16">
              <w:rPr>
                <w:bCs/>
              </w:rPr>
              <w:t>Oprogramowanie składające się z 40 różnych aktywności, zaprojektowane dla użytkowników urządzeń sterowanych wzrokiem. Oprogramowanie może być również obsługiwane za pomocą standardowej myszki, alternatywnych myszek, joysticków czy ekranu dotykowego. Aktywności zostały zaprojektowane tak, by w fascynujący i motywujący sposób doskonalić obsługę kursora myszki.</w:t>
            </w:r>
          </w:p>
        </w:tc>
        <w:tc>
          <w:tcPr>
            <w:tcW w:w="1576" w:type="pct"/>
            <w:tcBorders>
              <w:top w:val="single" w:sz="6" w:space="0" w:color="00000A"/>
              <w:left w:val="single" w:sz="6" w:space="0" w:color="00000A"/>
              <w:bottom w:val="single" w:sz="6" w:space="0" w:color="00000A"/>
              <w:right w:val="single" w:sz="6" w:space="0" w:color="00000A"/>
            </w:tcBorders>
            <w:vAlign w:val="center"/>
          </w:tcPr>
          <w:p w14:paraId="53774270" w14:textId="77777777" w:rsidR="00DF695C" w:rsidRPr="00436F16" w:rsidRDefault="00DF695C" w:rsidP="008A5187">
            <w:pPr>
              <w:jc w:val="center"/>
            </w:pPr>
            <w:r w:rsidRPr="00436F16">
              <w:t>SPEŁNIA/NIESPEŁNIA</w:t>
            </w:r>
            <w:r w:rsidRPr="00436F16">
              <w:rPr>
                <w:rStyle w:val="Odwoanieprzypisudolnego"/>
              </w:rPr>
              <w:footnoteReference w:id="44"/>
            </w:r>
          </w:p>
        </w:tc>
      </w:tr>
      <w:tr w:rsidR="00DF695C" w:rsidRPr="00436F16" w14:paraId="00F5300F"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2E396E1D" w14:textId="77777777" w:rsidR="00DF695C" w:rsidRPr="00436F16" w:rsidRDefault="00DF695C" w:rsidP="008A5187">
            <w:pPr>
              <w:spacing w:after="80"/>
              <w:jc w:val="center"/>
            </w:pPr>
            <w:r w:rsidRPr="00436F16">
              <w:t>2</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6C4208E7" w14:textId="77777777" w:rsidR="00DF695C" w:rsidRPr="00436F16" w:rsidRDefault="00DF695C" w:rsidP="008A5187">
            <w:pPr>
              <w:spacing w:after="80"/>
              <w:jc w:val="center"/>
            </w:pPr>
            <w:r w:rsidRPr="00436F16">
              <w:t>Kompatybilność</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3C5C72DD" w14:textId="77777777" w:rsidR="00DF695C" w:rsidRPr="00436F16" w:rsidRDefault="00DF695C" w:rsidP="008A5187">
            <w:pPr>
              <w:spacing w:after="80"/>
              <w:rPr>
                <w:bCs/>
                <w:color w:val="000000" w:themeColor="text1"/>
              </w:rPr>
            </w:pPr>
            <w:r w:rsidRPr="00436F16">
              <w:rPr>
                <w:bCs/>
                <w:color w:val="000000" w:themeColor="text1"/>
              </w:rPr>
              <w:t>Windows 10/11</w:t>
            </w:r>
          </w:p>
        </w:tc>
        <w:tc>
          <w:tcPr>
            <w:tcW w:w="1576" w:type="pct"/>
            <w:tcBorders>
              <w:top w:val="single" w:sz="6" w:space="0" w:color="00000A"/>
              <w:left w:val="single" w:sz="6" w:space="0" w:color="00000A"/>
              <w:bottom w:val="single" w:sz="6" w:space="0" w:color="00000A"/>
              <w:right w:val="single" w:sz="6" w:space="0" w:color="00000A"/>
            </w:tcBorders>
            <w:vAlign w:val="center"/>
          </w:tcPr>
          <w:p w14:paraId="41AF6652" w14:textId="77777777" w:rsidR="00DF695C" w:rsidRPr="00436F16" w:rsidRDefault="00DF695C" w:rsidP="008A5187">
            <w:pPr>
              <w:jc w:val="center"/>
            </w:pPr>
            <w:r w:rsidRPr="00436F16">
              <w:t>SPEŁNIA/NIESPEŁNIA</w:t>
            </w:r>
            <w:r w:rsidRPr="00436F16">
              <w:rPr>
                <w:rStyle w:val="Odwoanieprzypisudolnego"/>
              </w:rPr>
              <w:footnoteReference w:id="45"/>
            </w:r>
          </w:p>
        </w:tc>
      </w:tr>
      <w:tr w:rsidR="00DF695C" w:rsidRPr="00436F16" w14:paraId="2CB2E2FF"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594161E0" w14:textId="77777777" w:rsidR="00DF695C" w:rsidRPr="00436F16" w:rsidRDefault="00DF695C" w:rsidP="008A5187">
            <w:pPr>
              <w:spacing w:after="80"/>
              <w:jc w:val="center"/>
            </w:pPr>
            <w:r w:rsidRPr="00436F16">
              <w:t>3</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3C54B195" w14:textId="77777777" w:rsidR="00DF695C" w:rsidRPr="00436F16" w:rsidRDefault="00DF695C" w:rsidP="008A5187">
            <w:pPr>
              <w:spacing w:after="80"/>
              <w:jc w:val="center"/>
            </w:pPr>
            <w:r w:rsidRPr="00436F16">
              <w:t>Funkcjonalności</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182D72F4"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Min. 40 angażujących dziecko aktywności, które zostały podzielone na 5 obszarów:</w:t>
            </w:r>
          </w:p>
          <w:p w14:paraId="229FBB9B" w14:textId="77777777" w:rsidR="00DF695C" w:rsidRPr="00436F16" w:rsidRDefault="00DF695C" w:rsidP="00DF695C">
            <w:pPr>
              <w:pStyle w:val="Akapitzlist"/>
              <w:numPr>
                <w:ilvl w:val="0"/>
                <w:numId w:val="12"/>
              </w:numPr>
              <w:spacing w:after="80"/>
              <w:ind w:left="54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 xml:space="preserve">Zmysły – gry </w:t>
            </w:r>
            <w:proofErr w:type="spellStart"/>
            <w:r w:rsidRPr="00436F16">
              <w:rPr>
                <w:rFonts w:ascii="Times New Roman" w:hAnsi="Times New Roman" w:cs="Times New Roman"/>
                <w:bCs/>
                <w:color w:val="000000" w:themeColor="text1"/>
              </w:rPr>
              <w:t>przyczynowo-skutkowe</w:t>
            </w:r>
            <w:proofErr w:type="spellEnd"/>
            <w:r w:rsidRPr="00436F16">
              <w:rPr>
                <w:rFonts w:ascii="Times New Roman" w:hAnsi="Times New Roman" w:cs="Times New Roman"/>
                <w:bCs/>
                <w:color w:val="000000" w:themeColor="text1"/>
              </w:rPr>
              <w:t>.</w:t>
            </w:r>
          </w:p>
          <w:p w14:paraId="64ECEF4A" w14:textId="77777777" w:rsidR="00DF695C" w:rsidRPr="00436F16" w:rsidRDefault="00DF695C" w:rsidP="00DF695C">
            <w:pPr>
              <w:pStyle w:val="Akapitzlist"/>
              <w:numPr>
                <w:ilvl w:val="0"/>
                <w:numId w:val="12"/>
              </w:numPr>
              <w:spacing w:after="80"/>
              <w:ind w:left="54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Odkrywanie – zachęta do eksploracji całego ekranu, aktywacji różnych jego części.</w:t>
            </w:r>
          </w:p>
          <w:p w14:paraId="70A4DCBF" w14:textId="77777777" w:rsidR="00DF695C" w:rsidRPr="00436F16" w:rsidRDefault="00DF695C" w:rsidP="00DF695C">
            <w:pPr>
              <w:pStyle w:val="Akapitzlist"/>
              <w:numPr>
                <w:ilvl w:val="0"/>
                <w:numId w:val="12"/>
              </w:numPr>
              <w:spacing w:after="80"/>
              <w:ind w:left="54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lastRenderedPageBreak/>
              <w:t>Celowanie – pomaga doskonalić precyzję.</w:t>
            </w:r>
          </w:p>
          <w:p w14:paraId="7FB576AE" w14:textId="77777777" w:rsidR="00DF695C" w:rsidRPr="00436F16" w:rsidRDefault="00DF695C" w:rsidP="00DF695C">
            <w:pPr>
              <w:pStyle w:val="Akapitzlist"/>
              <w:numPr>
                <w:ilvl w:val="0"/>
                <w:numId w:val="12"/>
              </w:numPr>
              <w:spacing w:after="80"/>
              <w:ind w:left="54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Wybór – doskonali umiejętność wyboru.</w:t>
            </w:r>
          </w:p>
          <w:p w14:paraId="6F96F59B" w14:textId="77777777" w:rsidR="00DF695C" w:rsidRPr="00436F16" w:rsidRDefault="00DF695C" w:rsidP="00DF695C">
            <w:pPr>
              <w:pStyle w:val="Akapitzlist"/>
              <w:numPr>
                <w:ilvl w:val="0"/>
                <w:numId w:val="12"/>
              </w:numPr>
              <w:spacing w:after="80"/>
              <w:ind w:left="548"/>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Kontrola – pełne sterowanie komputerem.</w:t>
            </w:r>
          </w:p>
          <w:p w14:paraId="0D593A04"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 xml:space="preserve">Aktywności mogą być indywidualnie dostosowane do użytkownika – można używać własnych zdjęć i innej grafiki, a także filmów. </w:t>
            </w:r>
          </w:p>
          <w:p w14:paraId="331364ED" w14:textId="77777777" w:rsidR="00DF695C" w:rsidRPr="00436F16" w:rsidRDefault="00DF695C" w:rsidP="00DF695C">
            <w:pPr>
              <w:pStyle w:val="Akapitzlist"/>
              <w:numPr>
                <w:ilvl w:val="0"/>
                <w:numId w:val="6"/>
              </w:numPr>
              <w:spacing w:after="80"/>
              <w:ind w:left="406"/>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Narzędzie do analizy, które obrazuje proces nabywania nowych umiejętności i doskonalenia precyzji.</w:t>
            </w:r>
          </w:p>
        </w:tc>
        <w:tc>
          <w:tcPr>
            <w:tcW w:w="1576" w:type="pct"/>
            <w:tcBorders>
              <w:top w:val="single" w:sz="6" w:space="0" w:color="00000A"/>
              <w:left w:val="single" w:sz="6" w:space="0" w:color="00000A"/>
              <w:bottom w:val="single" w:sz="6" w:space="0" w:color="00000A"/>
              <w:right w:val="single" w:sz="6" w:space="0" w:color="00000A"/>
            </w:tcBorders>
            <w:vAlign w:val="center"/>
          </w:tcPr>
          <w:p w14:paraId="0A1397CA" w14:textId="77777777" w:rsidR="00DF695C" w:rsidRPr="00436F16" w:rsidRDefault="00DF695C" w:rsidP="008A5187">
            <w:pPr>
              <w:jc w:val="center"/>
            </w:pPr>
            <w:r w:rsidRPr="00436F16">
              <w:lastRenderedPageBreak/>
              <w:t>…………………..</w:t>
            </w:r>
            <w:r w:rsidRPr="00436F16">
              <w:rPr>
                <w:rStyle w:val="Odwoanieprzypisudolnego"/>
              </w:rPr>
              <w:footnoteReference w:id="46"/>
            </w:r>
          </w:p>
        </w:tc>
      </w:tr>
    </w:tbl>
    <w:p w14:paraId="5559DE85" w14:textId="77777777" w:rsidR="00DF695C" w:rsidRPr="00436F16" w:rsidRDefault="00DF695C" w:rsidP="00DF695C">
      <w:pPr>
        <w:pStyle w:val="Nagwek4"/>
        <w:numPr>
          <w:ilvl w:val="0"/>
          <w:numId w:val="3"/>
        </w:numPr>
        <w:tabs>
          <w:tab w:val="num" w:pos="360"/>
        </w:tabs>
        <w:ind w:left="0" w:firstLine="0"/>
      </w:pPr>
      <w:r w:rsidRPr="00436F16">
        <w:t>Oprogramowanie wspomagające naukę sterowania wzrokiem – liczba 1 sztuka</w:t>
      </w:r>
    </w:p>
    <w:p w14:paraId="73BA87DA" w14:textId="77777777" w:rsidR="00DF695C" w:rsidRPr="00436F16" w:rsidRDefault="00DF695C" w:rsidP="00DF695C">
      <w:pPr>
        <w:spacing w:after="120"/>
      </w:pPr>
      <w:r w:rsidRPr="00436F16">
        <w:t xml:space="preserve">Tabela nr 5.1.43: </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139"/>
        <w:gridCol w:w="4253"/>
      </w:tblGrid>
      <w:tr w:rsidR="00DF695C" w:rsidRPr="00436F16" w14:paraId="06A14ED0" w14:textId="77777777" w:rsidTr="008A5187">
        <w:trPr>
          <w:trHeight w:val="509"/>
          <w:jc w:val="center"/>
        </w:trPr>
        <w:tc>
          <w:tcPr>
            <w:tcW w:w="534" w:type="dxa"/>
            <w:tcBorders>
              <w:right w:val="single" w:sz="4" w:space="0" w:color="auto"/>
            </w:tcBorders>
            <w:vAlign w:val="center"/>
          </w:tcPr>
          <w:p w14:paraId="55FAB9D8" w14:textId="77777777" w:rsidR="00DF695C" w:rsidRPr="00436F16" w:rsidRDefault="00DF695C" w:rsidP="008A5187">
            <w:pPr>
              <w:jc w:val="center"/>
            </w:pPr>
            <w:r w:rsidRPr="00436F16">
              <w:t>1</w:t>
            </w:r>
          </w:p>
        </w:tc>
        <w:tc>
          <w:tcPr>
            <w:tcW w:w="4139" w:type="dxa"/>
            <w:tcBorders>
              <w:right w:val="single" w:sz="4" w:space="0" w:color="auto"/>
            </w:tcBorders>
            <w:vAlign w:val="center"/>
          </w:tcPr>
          <w:p w14:paraId="0EB872DB" w14:textId="77777777" w:rsidR="00DF695C" w:rsidRPr="00436F16" w:rsidRDefault="00DF695C" w:rsidP="008A5187">
            <w:r w:rsidRPr="00436F16">
              <w:t>Nazwa producenta</w:t>
            </w:r>
          </w:p>
        </w:tc>
        <w:tc>
          <w:tcPr>
            <w:tcW w:w="4253" w:type="dxa"/>
            <w:tcBorders>
              <w:top w:val="single" w:sz="4" w:space="0" w:color="auto"/>
              <w:left w:val="single" w:sz="4" w:space="0" w:color="auto"/>
              <w:bottom w:val="single" w:sz="4" w:space="0" w:color="auto"/>
              <w:right w:val="single" w:sz="4" w:space="0" w:color="auto"/>
            </w:tcBorders>
            <w:vAlign w:val="center"/>
          </w:tcPr>
          <w:p w14:paraId="551AF7CD" w14:textId="77777777" w:rsidR="00DF695C" w:rsidRPr="00436F16" w:rsidRDefault="00DF695C" w:rsidP="008A5187">
            <w:pPr>
              <w:jc w:val="center"/>
            </w:pPr>
            <w:r w:rsidRPr="00436F16">
              <w:t>………………..</w:t>
            </w:r>
          </w:p>
        </w:tc>
      </w:tr>
      <w:tr w:rsidR="00DF695C" w:rsidRPr="00436F16" w14:paraId="46B35056" w14:textId="77777777" w:rsidTr="008A5187">
        <w:trPr>
          <w:trHeight w:val="558"/>
          <w:jc w:val="center"/>
        </w:trPr>
        <w:tc>
          <w:tcPr>
            <w:tcW w:w="534" w:type="dxa"/>
            <w:tcBorders>
              <w:right w:val="single" w:sz="4" w:space="0" w:color="auto"/>
            </w:tcBorders>
            <w:vAlign w:val="center"/>
          </w:tcPr>
          <w:p w14:paraId="75594525" w14:textId="77777777" w:rsidR="00DF695C" w:rsidRPr="00436F16" w:rsidRDefault="00DF695C" w:rsidP="008A5187">
            <w:pPr>
              <w:jc w:val="center"/>
            </w:pPr>
            <w:r w:rsidRPr="00436F16">
              <w:t>2</w:t>
            </w:r>
          </w:p>
        </w:tc>
        <w:tc>
          <w:tcPr>
            <w:tcW w:w="4139" w:type="dxa"/>
            <w:tcBorders>
              <w:right w:val="single" w:sz="4" w:space="0" w:color="auto"/>
            </w:tcBorders>
            <w:vAlign w:val="center"/>
          </w:tcPr>
          <w:p w14:paraId="7CBE967F" w14:textId="77777777" w:rsidR="00DF695C" w:rsidRPr="00436F16" w:rsidRDefault="00DF695C" w:rsidP="008A5187">
            <w:r w:rsidRPr="00436F16">
              <w:t>Model lub symbol lub nr katalogowy</w:t>
            </w:r>
          </w:p>
        </w:tc>
        <w:tc>
          <w:tcPr>
            <w:tcW w:w="4253" w:type="dxa"/>
            <w:tcBorders>
              <w:top w:val="single" w:sz="4" w:space="0" w:color="auto"/>
              <w:left w:val="single" w:sz="4" w:space="0" w:color="auto"/>
              <w:bottom w:val="single" w:sz="4" w:space="0" w:color="auto"/>
              <w:right w:val="single" w:sz="4" w:space="0" w:color="auto"/>
            </w:tcBorders>
            <w:vAlign w:val="center"/>
          </w:tcPr>
          <w:p w14:paraId="36A0824B" w14:textId="77777777" w:rsidR="00DF695C" w:rsidRPr="00436F16" w:rsidRDefault="00DF695C" w:rsidP="008A5187">
            <w:pPr>
              <w:jc w:val="center"/>
            </w:pPr>
            <w:r w:rsidRPr="00436F16">
              <w:t>……………….</w:t>
            </w:r>
          </w:p>
        </w:tc>
      </w:tr>
    </w:tbl>
    <w:p w14:paraId="681DCBF5" w14:textId="77777777" w:rsidR="00DF695C" w:rsidRPr="00436F16" w:rsidRDefault="00DF695C" w:rsidP="00DF695C">
      <w:pPr>
        <w:spacing w:after="120"/>
        <w:rPr>
          <w:color w:val="FF0000"/>
        </w:rPr>
      </w:pPr>
    </w:p>
    <w:tbl>
      <w:tblPr>
        <w:tblW w:w="5317"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7" w:type="dxa"/>
        </w:tblCellMar>
        <w:tblLook w:val="04A0" w:firstRow="1" w:lastRow="0" w:firstColumn="1" w:lastColumn="0" w:noHBand="0" w:noVBand="1"/>
      </w:tblPr>
      <w:tblGrid>
        <w:gridCol w:w="526"/>
        <w:gridCol w:w="1832"/>
        <w:gridCol w:w="4256"/>
        <w:gridCol w:w="3016"/>
      </w:tblGrid>
      <w:tr w:rsidR="00DF695C" w:rsidRPr="00436F16" w14:paraId="1ED651DA" w14:textId="77777777" w:rsidTr="008A5187">
        <w:tc>
          <w:tcPr>
            <w:tcW w:w="273"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5A26523D" w14:textId="77777777" w:rsidR="00DF695C" w:rsidRPr="00436F16" w:rsidRDefault="00DF695C" w:rsidP="008A5187">
            <w:pPr>
              <w:spacing w:after="80"/>
              <w:jc w:val="center"/>
              <w:rPr>
                <w:b/>
              </w:rPr>
            </w:pPr>
            <w:r w:rsidRPr="00436F16">
              <w:rPr>
                <w:b/>
              </w:rPr>
              <w:t>l.p.</w:t>
            </w:r>
          </w:p>
        </w:tc>
        <w:tc>
          <w:tcPr>
            <w:tcW w:w="931"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0B2DDF01" w14:textId="77777777" w:rsidR="00DF695C" w:rsidRPr="00436F16" w:rsidRDefault="00DF695C" w:rsidP="008A5187">
            <w:pPr>
              <w:spacing w:after="80"/>
              <w:jc w:val="center"/>
              <w:rPr>
                <w:b/>
              </w:rPr>
            </w:pPr>
            <w:r w:rsidRPr="00436F16">
              <w:rPr>
                <w:b/>
              </w:rPr>
              <w:t>Nazwa komponentu</w:t>
            </w:r>
          </w:p>
        </w:tc>
        <w:tc>
          <w:tcPr>
            <w:tcW w:w="2220"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79D0F1F7" w14:textId="77777777" w:rsidR="00DF695C" w:rsidRPr="00436F16" w:rsidRDefault="00DF695C" w:rsidP="008A5187">
            <w:pPr>
              <w:tabs>
                <w:tab w:val="left" w:pos="7612"/>
              </w:tabs>
              <w:spacing w:after="80"/>
              <w:ind w:left="-71"/>
              <w:jc w:val="center"/>
              <w:rPr>
                <w:b/>
              </w:rPr>
            </w:pPr>
            <w:r w:rsidRPr="00436F16">
              <w:rPr>
                <w:b/>
              </w:rPr>
              <w:t xml:space="preserve">Wymagane </w:t>
            </w:r>
            <w:r w:rsidRPr="00436F16">
              <w:rPr>
                <w:b/>
                <w:u w:val="single"/>
              </w:rPr>
              <w:t>minimalne</w:t>
            </w:r>
            <w:r w:rsidRPr="00436F16">
              <w:rPr>
                <w:b/>
              </w:rPr>
              <w:t xml:space="preserve"> parametry techniczne</w:t>
            </w:r>
          </w:p>
        </w:tc>
        <w:tc>
          <w:tcPr>
            <w:tcW w:w="1576"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5FDF914E" w14:textId="77777777" w:rsidR="00DF695C" w:rsidRPr="00436F16" w:rsidRDefault="00DF695C" w:rsidP="008A5187">
            <w:pPr>
              <w:tabs>
                <w:tab w:val="left" w:pos="7612"/>
              </w:tabs>
              <w:spacing w:after="80"/>
              <w:ind w:left="-71"/>
              <w:jc w:val="center"/>
              <w:rPr>
                <w:b/>
              </w:rPr>
            </w:pPr>
            <w:r w:rsidRPr="00436F16">
              <w:rPr>
                <w:b/>
              </w:rPr>
              <w:t>Parametry oferowane przez Wykonawcę</w:t>
            </w:r>
          </w:p>
        </w:tc>
      </w:tr>
      <w:tr w:rsidR="00DF695C" w:rsidRPr="00436F16" w14:paraId="6AD2127F"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1F0EDCFB" w14:textId="77777777" w:rsidR="00DF695C" w:rsidRPr="00436F16" w:rsidRDefault="00DF695C" w:rsidP="008A5187">
            <w:pPr>
              <w:spacing w:after="80"/>
              <w:jc w:val="center"/>
            </w:pPr>
            <w:r w:rsidRPr="00436F16">
              <w:t>1</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18405949" w14:textId="77777777" w:rsidR="00DF695C" w:rsidRPr="00436F16" w:rsidRDefault="00DF695C" w:rsidP="008A5187">
            <w:pPr>
              <w:spacing w:after="80"/>
              <w:jc w:val="center"/>
            </w:pPr>
            <w:r w:rsidRPr="00436F16">
              <w:t>Opis oprogramowania</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77ADFFA9" w14:textId="77777777" w:rsidR="00DF695C" w:rsidRPr="00436F16" w:rsidRDefault="00DF695C" w:rsidP="00DF695C">
            <w:pPr>
              <w:pStyle w:val="Akapitzlist"/>
              <w:numPr>
                <w:ilvl w:val="0"/>
                <w:numId w:val="1"/>
              </w:numPr>
              <w:spacing w:after="80"/>
              <w:ind w:left="375"/>
              <w:jc w:val="left"/>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Zestaw 26 różnych aktywności przeznaczonych dla dzieci oraz dorosłych korzystających z urządzeń obsługiwanych za pomocą wzroku</w:t>
            </w:r>
          </w:p>
          <w:p w14:paraId="6935F4CC" w14:textId="77777777" w:rsidR="00DF695C" w:rsidRPr="00436F16" w:rsidRDefault="00DF695C" w:rsidP="00DF695C">
            <w:pPr>
              <w:pStyle w:val="Akapitzlist"/>
              <w:numPr>
                <w:ilvl w:val="0"/>
                <w:numId w:val="1"/>
              </w:numPr>
              <w:spacing w:after="80"/>
              <w:ind w:left="375"/>
              <w:jc w:val="left"/>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Aktywności koncentrują się na interaktywnych scenach, muzyce oraz dźwiękach stanowiących wprowadzenie do obsługi urządzeń sterowanych wzrokiem</w:t>
            </w:r>
          </w:p>
        </w:tc>
        <w:tc>
          <w:tcPr>
            <w:tcW w:w="1576" w:type="pct"/>
            <w:tcBorders>
              <w:top w:val="single" w:sz="6" w:space="0" w:color="00000A"/>
              <w:left w:val="single" w:sz="6" w:space="0" w:color="00000A"/>
              <w:bottom w:val="single" w:sz="6" w:space="0" w:color="00000A"/>
              <w:right w:val="single" w:sz="6" w:space="0" w:color="00000A"/>
            </w:tcBorders>
            <w:vAlign w:val="center"/>
          </w:tcPr>
          <w:p w14:paraId="55FD206E" w14:textId="77777777" w:rsidR="00DF695C" w:rsidRPr="00436F16" w:rsidRDefault="00DF695C" w:rsidP="008A5187">
            <w:pPr>
              <w:jc w:val="center"/>
            </w:pPr>
            <w:r w:rsidRPr="00436F16">
              <w:t>SPEŁNIA/NIESPEŁNIA</w:t>
            </w:r>
            <w:r w:rsidRPr="00436F16">
              <w:rPr>
                <w:rStyle w:val="Odwoanieprzypisudolnego"/>
              </w:rPr>
              <w:footnoteReference w:id="47"/>
            </w:r>
          </w:p>
        </w:tc>
      </w:tr>
      <w:tr w:rsidR="00DF695C" w:rsidRPr="00436F16" w14:paraId="64DF7928"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181C799E" w14:textId="77777777" w:rsidR="00DF695C" w:rsidRPr="00436F16" w:rsidRDefault="00DF695C" w:rsidP="008A5187">
            <w:pPr>
              <w:spacing w:after="80"/>
              <w:jc w:val="center"/>
            </w:pPr>
            <w:r w:rsidRPr="00436F16">
              <w:t>2</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17725008" w14:textId="77777777" w:rsidR="00DF695C" w:rsidRPr="00436F16" w:rsidRDefault="00DF695C" w:rsidP="008A5187">
            <w:pPr>
              <w:spacing w:after="80"/>
              <w:jc w:val="center"/>
            </w:pPr>
            <w:r w:rsidRPr="00436F16">
              <w:t>Kompatybilność</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17750E23" w14:textId="77777777" w:rsidR="00DF695C" w:rsidRPr="00436F16" w:rsidRDefault="00DF695C" w:rsidP="008A5187">
            <w:pPr>
              <w:spacing w:after="80"/>
              <w:ind w:left="375"/>
              <w:rPr>
                <w:bCs/>
              </w:rPr>
            </w:pPr>
            <w:r w:rsidRPr="00436F16">
              <w:rPr>
                <w:bCs/>
              </w:rPr>
              <w:t>Windows 10/11</w:t>
            </w:r>
          </w:p>
        </w:tc>
        <w:tc>
          <w:tcPr>
            <w:tcW w:w="1576" w:type="pct"/>
            <w:tcBorders>
              <w:top w:val="single" w:sz="6" w:space="0" w:color="00000A"/>
              <w:left w:val="single" w:sz="6" w:space="0" w:color="00000A"/>
              <w:bottom w:val="single" w:sz="6" w:space="0" w:color="00000A"/>
              <w:right w:val="single" w:sz="6" w:space="0" w:color="00000A"/>
            </w:tcBorders>
            <w:vAlign w:val="center"/>
          </w:tcPr>
          <w:p w14:paraId="00AC1648" w14:textId="77777777" w:rsidR="00DF695C" w:rsidRPr="00436F16" w:rsidRDefault="00DF695C" w:rsidP="008A5187">
            <w:pPr>
              <w:jc w:val="center"/>
            </w:pPr>
            <w:r w:rsidRPr="00436F16">
              <w:t>SPEŁNIA/NIESPEŁNIA</w:t>
            </w:r>
            <w:r w:rsidRPr="00436F16">
              <w:rPr>
                <w:rStyle w:val="Odwoanieprzypisudolnego"/>
              </w:rPr>
              <w:footnoteReference w:id="48"/>
            </w:r>
          </w:p>
        </w:tc>
      </w:tr>
      <w:tr w:rsidR="00DF695C" w:rsidRPr="00436F16" w14:paraId="3C0DB085"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6C37EBCA" w14:textId="77777777" w:rsidR="00DF695C" w:rsidRPr="00436F16" w:rsidRDefault="00DF695C" w:rsidP="008A5187">
            <w:pPr>
              <w:spacing w:after="80"/>
              <w:jc w:val="center"/>
            </w:pPr>
            <w:r w:rsidRPr="00436F16">
              <w:t>3</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385D9E24" w14:textId="77777777" w:rsidR="00DF695C" w:rsidRPr="00436F16" w:rsidRDefault="00DF695C" w:rsidP="008A5187">
            <w:pPr>
              <w:spacing w:after="80"/>
              <w:jc w:val="center"/>
            </w:pPr>
            <w:r w:rsidRPr="00436F16">
              <w:t>Funkcjonalności</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7A88AB5C" w14:textId="77777777" w:rsidR="00DF695C" w:rsidRPr="00436F16" w:rsidRDefault="00DF695C" w:rsidP="00DF695C">
            <w:pPr>
              <w:pStyle w:val="Akapitzlist"/>
              <w:numPr>
                <w:ilvl w:val="0"/>
                <w:numId w:val="2"/>
              </w:numPr>
              <w:spacing w:after="80"/>
              <w:ind w:left="375"/>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Możliwość obsługi programu za pomocą myszki, ekranu dotykowego, specjalistycznych joysticków oraz myszek</w:t>
            </w:r>
          </w:p>
          <w:p w14:paraId="6822D1EB" w14:textId="77777777" w:rsidR="00DF695C" w:rsidRPr="00436F16" w:rsidRDefault="00DF695C" w:rsidP="00DF695C">
            <w:pPr>
              <w:pStyle w:val="Akapitzlist"/>
              <w:numPr>
                <w:ilvl w:val="0"/>
                <w:numId w:val="2"/>
              </w:numPr>
              <w:spacing w:after="80"/>
              <w:ind w:left="375"/>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Możliwość stworzenia map ilustrujących obszar ekranu na jaki patrzył użytkownik podczas poszczególnych aktywności</w:t>
            </w:r>
          </w:p>
          <w:p w14:paraId="1ADC1AFC" w14:textId="77777777" w:rsidR="00DF695C" w:rsidRPr="00436F16" w:rsidRDefault="00DF695C" w:rsidP="00DF695C">
            <w:pPr>
              <w:pStyle w:val="Akapitzlist"/>
              <w:numPr>
                <w:ilvl w:val="0"/>
                <w:numId w:val="2"/>
              </w:numPr>
              <w:spacing w:after="80"/>
              <w:ind w:left="375"/>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lastRenderedPageBreak/>
              <w:t>Zawiera interaktywne scen, które umożliwiają zrozumieć zależności przyczynowo skutkowe</w:t>
            </w:r>
          </w:p>
          <w:p w14:paraId="0903FDA2" w14:textId="77777777" w:rsidR="00DF695C" w:rsidRPr="00436F16" w:rsidRDefault="00DF695C" w:rsidP="00DF695C">
            <w:pPr>
              <w:pStyle w:val="Akapitzlist"/>
              <w:numPr>
                <w:ilvl w:val="0"/>
                <w:numId w:val="2"/>
              </w:numPr>
              <w:spacing w:after="80"/>
              <w:ind w:left="375"/>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Pozwala na wykonywanie muzyki oraz jej słuchanie</w:t>
            </w:r>
          </w:p>
        </w:tc>
        <w:tc>
          <w:tcPr>
            <w:tcW w:w="1576" w:type="pct"/>
            <w:tcBorders>
              <w:top w:val="single" w:sz="6" w:space="0" w:color="00000A"/>
              <w:left w:val="single" w:sz="6" w:space="0" w:color="00000A"/>
              <w:bottom w:val="single" w:sz="6" w:space="0" w:color="00000A"/>
              <w:right w:val="single" w:sz="6" w:space="0" w:color="00000A"/>
            </w:tcBorders>
            <w:vAlign w:val="center"/>
          </w:tcPr>
          <w:p w14:paraId="7925D949" w14:textId="77777777" w:rsidR="00DF695C" w:rsidRPr="00436F16" w:rsidRDefault="00DF695C" w:rsidP="008A5187">
            <w:pPr>
              <w:jc w:val="center"/>
            </w:pPr>
            <w:r w:rsidRPr="00436F16">
              <w:lastRenderedPageBreak/>
              <w:t>…………………..</w:t>
            </w:r>
            <w:r w:rsidRPr="00436F16">
              <w:rPr>
                <w:rStyle w:val="Odwoanieprzypisudolnego"/>
              </w:rPr>
              <w:footnoteReference w:id="49"/>
            </w:r>
          </w:p>
        </w:tc>
      </w:tr>
    </w:tbl>
    <w:p w14:paraId="4308F6FB" w14:textId="77777777" w:rsidR="00DF695C" w:rsidRPr="00436F16" w:rsidRDefault="00DF695C" w:rsidP="00DF695C">
      <w:pPr>
        <w:pStyle w:val="Nagwek4"/>
        <w:numPr>
          <w:ilvl w:val="0"/>
          <w:numId w:val="3"/>
        </w:numPr>
        <w:tabs>
          <w:tab w:val="num" w:pos="360"/>
        </w:tabs>
        <w:ind w:left="0" w:firstLine="0"/>
      </w:pPr>
      <w:r w:rsidRPr="00436F16">
        <w:t>Oprogramowanie wspomagające naukę sterowania wzrokiem – liczba 1 sztuka</w:t>
      </w:r>
    </w:p>
    <w:p w14:paraId="49F7D40C" w14:textId="77777777" w:rsidR="00DF695C" w:rsidRPr="00436F16" w:rsidRDefault="00DF695C" w:rsidP="00DF695C">
      <w:pPr>
        <w:spacing w:after="120"/>
      </w:pPr>
      <w:r w:rsidRPr="00436F16">
        <w:t xml:space="preserve">Tabela nr 5.1.44: </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139"/>
        <w:gridCol w:w="4253"/>
      </w:tblGrid>
      <w:tr w:rsidR="00DF695C" w:rsidRPr="00436F16" w14:paraId="17F3B2CD" w14:textId="77777777" w:rsidTr="008A5187">
        <w:trPr>
          <w:trHeight w:val="509"/>
          <w:jc w:val="center"/>
        </w:trPr>
        <w:tc>
          <w:tcPr>
            <w:tcW w:w="534" w:type="dxa"/>
            <w:tcBorders>
              <w:right w:val="single" w:sz="4" w:space="0" w:color="auto"/>
            </w:tcBorders>
            <w:vAlign w:val="center"/>
          </w:tcPr>
          <w:p w14:paraId="438EBA88" w14:textId="77777777" w:rsidR="00DF695C" w:rsidRPr="00436F16" w:rsidRDefault="00DF695C" w:rsidP="008A5187">
            <w:pPr>
              <w:jc w:val="center"/>
            </w:pPr>
            <w:r w:rsidRPr="00436F16">
              <w:t>1</w:t>
            </w:r>
          </w:p>
        </w:tc>
        <w:tc>
          <w:tcPr>
            <w:tcW w:w="4139" w:type="dxa"/>
            <w:tcBorders>
              <w:right w:val="single" w:sz="4" w:space="0" w:color="auto"/>
            </w:tcBorders>
            <w:vAlign w:val="center"/>
          </w:tcPr>
          <w:p w14:paraId="5596DC01" w14:textId="77777777" w:rsidR="00DF695C" w:rsidRPr="00436F16" w:rsidRDefault="00DF695C" w:rsidP="008A5187">
            <w:r w:rsidRPr="00436F16">
              <w:t>Nazwa producenta</w:t>
            </w:r>
          </w:p>
        </w:tc>
        <w:tc>
          <w:tcPr>
            <w:tcW w:w="4253" w:type="dxa"/>
            <w:tcBorders>
              <w:top w:val="single" w:sz="4" w:space="0" w:color="auto"/>
              <w:left w:val="single" w:sz="4" w:space="0" w:color="auto"/>
              <w:bottom w:val="single" w:sz="4" w:space="0" w:color="auto"/>
              <w:right w:val="single" w:sz="4" w:space="0" w:color="auto"/>
            </w:tcBorders>
            <w:vAlign w:val="center"/>
          </w:tcPr>
          <w:p w14:paraId="17830216" w14:textId="77777777" w:rsidR="00DF695C" w:rsidRPr="00436F16" w:rsidRDefault="00DF695C" w:rsidP="008A5187">
            <w:pPr>
              <w:jc w:val="center"/>
            </w:pPr>
            <w:r w:rsidRPr="00436F16">
              <w:t>………………..</w:t>
            </w:r>
          </w:p>
        </w:tc>
      </w:tr>
      <w:tr w:rsidR="00DF695C" w:rsidRPr="00436F16" w14:paraId="1B0321E7" w14:textId="77777777" w:rsidTr="008A5187">
        <w:trPr>
          <w:trHeight w:val="558"/>
          <w:jc w:val="center"/>
        </w:trPr>
        <w:tc>
          <w:tcPr>
            <w:tcW w:w="534" w:type="dxa"/>
            <w:tcBorders>
              <w:right w:val="single" w:sz="4" w:space="0" w:color="auto"/>
            </w:tcBorders>
            <w:vAlign w:val="center"/>
          </w:tcPr>
          <w:p w14:paraId="7B1F2DC6" w14:textId="77777777" w:rsidR="00DF695C" w:rsidRPr="00436F16" w:rsidRDefault="00DF695C" w:rsidP="008A5187">
            <w:pPr>
              <w:jc w:val="center"/>
            </w:pPr>
            <w:r w:rsidRPr="00436F16">
              <w:t>2</w:t>
            </w:r>
          </w:p>
        </w:tc>
        <w:tc>
          <w:tcPr>
            <w:tcW w:w="4139" w:type="dxa"/>
            <w:tcBorders>
              <w:right w:val="single" w:sz="4" w:space="0" w:color="auto"/>
            </w:tcBorders>
            <w:vAlign w:val="center"/>
          </w:tcPr>
          <w:p w14:paraId="762BF3D2" w14:textId="77777777" w:rsidR="00DF695C" w:rsidRPr="00436F16" w:rsidRDefault="00DF695C" w:rsidP="008A5187">
            <w:r w:rsidRPr="00436F16">
              <w:t>Model lub symbol lub nr katalogowy</w:t>
            </w:r>
          </w:p>
        </w:tc>
        <w:tc>
          <w:tcPr>
            <w:tcW w:w="4253" w:type="dxa"/>
            <w:tcBorders>
              <w:top w:val="single" w:sz="4" w:space="0" w:color="auto"/>
              <w:left w:val="single" w:sz="4" w:space="0" w:color="auto"/>
              <w:bottom w:val="single" w:sz="4" w:space="0" w:color="auto"/>
              <w:right w:val="single" w:sz="4" w:space="0" w:color="auto"/>
            </w:tcBorders>
            <w:vAlign w:val="center"/>
          </w:tcPr>
          <w:p w14:paraId="0F35B8E7" w14:textId="77777777" w:rsidR="00DF695C" w:rsidRPr="00436F16" w:rsidRDefault="00DF695C" w:rsidP="008A5187">
            <w:pPr>
              <w:jc w:val="center"/>
            </w:pPr>
            <w:r w:rsidRPr="00436F16">
              <w:t>……………….</w:t>
            </w:r>
          </w:p>
        </w:tc>
      </w:tr>
    </w:tbl>
    <w:p w14:paraId="6238664B" w14:textId="77777777" w:rsidR="00DF695C" w:rsidRPr="00436F16" w:rsidRDefault="00DF695C" w:rsidP="00DF695C">
      <w:pPr>
        <w:spacing w:after="120"/>
        <w:rPr>
          <w:color w:val="FF0000"/>
        </w:rPr>
      </w:pPr>
    </w:p>
    <w:tbl>
      <w:tblPr>
        <w:tblW w:w="5317"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7" w:type="dxa"/>
        </w:tblCellMar>
        <w:tblLook w:val="04A0" w:firstRow="1" w:lastRow="0" w:firstColumn="1" w:lastColumn="0" w:noHBand="0" w:noVBand="1"/>
      </w:tblPr>
      <w:tblGrid>
        <w:gridCol w:w="526"/>
        <w:gridCol w:w="1832"/>
        <w:gridCol w:w="4256"/>
        <w:gridCol w:w="3016"/>
      </w:tblGrid>
      <w:tr w:rsidR="00DF695C" w:rsidRPr="00436F16" w14:paraId="4A2213AA" w14:textId="77777777" w:rsidTr="008A5187">
        <w:tc>
          <w:tcPr>
            <w:tcW w:w="273"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28B9411C" w14:textId="77777777" w:rsidR="00DF695C" w:rsidRPr="00436F16" w:rsidRDefault="00DF695C" w:rsidP="008A5187">
            <w:pPr>
              <w:spacing w:after="80"/>
              <w:jc w:val="center"/>
              <w:rPr>
                <w:b/>
              </w:rPr>
            </w:pPr>
            <w:r w:rsidRPr="00436F16">
              <w:rPr>
                <w:b/>
              </w:rPr>
              <w:t>l.p.</w:t>
            </w:r>
          </w:p>
        </w:tc>
        <w:tc>
          <w:tcPr>
            <w:tcW w:w="931" w:type="pct"/>
            <w:tcBorders>
              <w:top w:val="single" w:sz="6" w:space="0" w:color="00000A"/>
              <w:left w:val="single" w:sz="6" w:space="0" w:color="00000A"/>
              <w:bottom w:val="single" w:sz="6" w:space="0" w:color="00000A"/>
              <w:right w:val="single" w:sz="6" w:space="0" w:color="00000A"/>
            </w:tcBorders>
            <w:shd w:val="clear" w:color="auto" w:fill="D9D9D9"/>
            <w:tcMar>
              <w:left w:w="97" w:type="dxa"/>
            </w:tcMar>
          </w:tcPr>
          <w:p w14:paraId="66039E4B" w14:textId="77777777" w:rsidR="00DF695C" w:rsidRPr="00436F16" w:rsidRDefault="00DF695C" w:rsidP="008A5187">
            <w:pPr>
              <w:spacing w:after="80"/>
              <w:jc w:val="center"/>
              <w:rPr>
                <w:b/>
              </w:rPr>
            </w:pPr>
            <w:r w:rsidRPr="00436F16">
              <w:rPr>
                <w:b/>
              </w:rPr>
              <w:t>Nazwa komponentu</w:t>
            </w:r>
          </w:p>
        </w:tc>
        <w:tc>
          <w:tcPr>
            <w:tcW w:w="2220" w:type="pct"/>
            <w:tcBorders>
              <w:top w:val="single" w:sz="6" w:space="0" w:color="00000A"/>
              <w:left w:val="single" w:sz="6" w:space="0" w:color="00000A"/>
              <w:bottom w:val="single" w:sz="6" w:space="0" w:color="00000A"/>
              <w:right w:val="single" w:sz="6" w:space="0" w:color="00000A"/>
            </w:tcBorders>
            <w:shd w:val="clear" w:color="auto" w:fill="D9D9D9"/>
            <w:tcMar>
              <w:left w:w="97" w:type="dxa"/>
            </w:tcMar>
          </w:tcPr>
          <w:p w14:paraId="33DC9C42" w14:textId="77777777" w:rsidR="00DF695C" w:rsidRPr="00436F16" w:rsidRDefault="00DF695C" w:rsidP="008A5187">
            <w:pPr>
              <w:tabs>
                <w:tab w:val="left" w:pos="7612"/>
              </w:tabs>
              <w:spacing w:after="80"/>
              <w:ind w:left="-71"/>
              <w:jc w:val="center"/>
              <w:rPr>
                <w:b/>
              </w:rPr>
            </w:pPr>
            <w:r w:rsidRPr="00436F16">
              <w:rPr>
                <w:b/>
              </w:rPr>
              <w:t xml:space="preserve">Wymagane </w:t>
            </w:r>
            <w:r w:rsidRPr="00436F16">
              <w:rPr>
                <w:b/>
                <w:u w:val="single"/>
              </w:rPr>
              <w:t>minimalne</w:t>
            </w:r>
            <w:r w:rsidRPr="00436F16">
              <w:rPr>
                <w:b/>
              </w:rPr>
              <w:t xml:space="preserve"> parametry techniczne</w:t>
            </w:r>
          </w:p>
        </w:tc>
        <w:tc>
          <w:tcPr>
            <w:tcW w:w="1576"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316350DE" w14:textId="77777777" w:rsidR="00DF695C" w:rsidRPr="00436F16" w:rsidRDefault="00DF695C" w:rsidP="008A5187">
            <w:pPr>
              <w:tabs>
                <w:tab w:val="left" w:pos="7612"/>
              </w:tabs>
              <w:spacing w:after="80"/>
              <w:ind w:left="-71"/>
              <w:jc w:val="center"/>
              <w:rPr>
                <w:b/>
              </w:rPr>
            </w:pPr>
            <w:r w:rsidRPr="00436F16">
              <w:rPr>
                <w:b/>
              </w:rPr>
              <w:t>Parametry oferowane przez Wykonawcę</w:t>
            </w:r>
          </w:p>
        </w:tc>
      </w:tr>
      <w:tr w:rsidR="00DF695C" w:rsidRPr="00436F16" w14:paraId="52DB6B28"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18593162" w14:textId="77777777" w:rsidR="00DF695C" w:rsidRPr="00436F16" w:rsidRDefault="00DF695C" w:rsidP="008A5187">
            <w:pPr>
              <w:spacing w:after="80"/>
              <w:jc w:val="center"/>
            </w:pPr>
            <w:r w:rsidRPr="00436F16">
              <w:t>1</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30C8412A" w14:textId="77777777" w:rsidR="00DF695C" w:rsidRPr="00436F16" w:rsidRDefault="00DF695C" w:rsidP="008A5187">
            <w:pPr>
              <w:spacing w:after="80"/>
              <w:jc w:val="center"/>
            </w:pPr>
            <w:r w:rsidRPr="00436F16">
              <w:t>Opis oprogramowania</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0D78A374" w14:textId="77777777" w:rsidR="00DF695C" w:rsidRPr="00436F16" w:rsidRDefault="00DF695C" w:rsidP="00DF695C">
            <w:pPr>
              <w:pStyle w:val="Akapitzlist"/>
              <w:numPr>
                <w:ilvl w:val="0"/>
                <w:numId w:val="1"/>
              </w:numPr>
              <w:spacing w:after="80"/>
              <w:ind w:left="375"/>
              <w:jc w:val="left"/>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Zestaw 3 programów do nauki sterowania wzrokiem</w:t>
            </w:r>
          </w:p>
          <w:p w14:paraId="68235FA5" w14:textId="77777777" w:rsidR="00DF695C" w:rsidRPr="00436F16" w:rsidRDefault="00DF695C" w:rsidP="00DF695C">
            <w:pPr>
              <w:pStyle w:val="Akapitzlist"/>
              <w:numPr>
                <w:ilvl w:val="0"/>
                <w:numId w:val="1"/>
              </w:numPr>
              <w:spacing w:after="80"/>
              <w:ind w:left="375"/>
              <w:jc w:val="left"/>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Zestaw 54 ćwiczeń przeznaczonych do nauki posługiwania się urządzeniami śledzącymi ruch gałki ocznej</w:t>
            </w:r>
          </w:p>
        </w:tc>
        <w:tc>
          <w:tcPr>
            <w:tcW w:w="1576" w:type="pct"/>
            <w:tcBorders>
              <w:top w:val="single" w:sz="6" w:space="0" w:color="00000A"/>
              <w:left w:val="single" w:sz="6" w:space="0" w:color="00000A"/>
              <w:bottom w:val="single" w:sz="6" w:space="0" w:color="00000A"/>
              <w:right w:val="single" w:sz="6" w:space="0" w:color="00000A"/>
            </w:tcBorders>
            <w:vAlign w:val="center"/>
          </w:tcPr>
          <w:p w14:paraId="30193A39" w14:textId="77777777" w:rsidR="00DF695C" w:rsidRPr="00436F16" w:rsidRDefault="00DF695C" w:rsidP="008A5187">
            <w:pPr>
              <w:jc w:val="center"/>
            </w:pPr>
            <w:r w:rsidRPr="00436F16">
              <w:t>SPEŁNIA/NIESPEŁNIA</w:t>
            </w:r>
            <w:r w:rsidRPr="00436F16">
              <w:rPr>
                <w:rStyle w:val="Odwoanieprzypisudolnego"/>
              </w:rPr>
              <w:footnoteReference w:id="50"/>
            </w:r>
          </w:p>
        </w:tc>
      </w:tr>
      <w:tr w:rsidR="00DF695C" w:rsidRPr="00436F16" w14:paraId="6007CAD5"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46AABE30" w14:textId="77777777" w:rsidR="00DF695C" w:rsidRPr="00436F16" w:rsidRDefault="00DF695C" w:rsidP="008A5187">
            <w:pPr>
              <w:spacing w:after="80"/>
              <w:jc w:val="center"/>
            </w:pPr>
            <w:r w:rsidRPr="00436F16">
              <w:t>2</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1F4F1D6B" w14:textId="77777777" w:rsidR="00DF695C" w:rsidRPr="00436F16" w:rsidRDefault="00DF695C" w:rsidP="008A5187">
            <w:pPr>
              <w:spacing w:after="80"/>
              <w:jc w:val="center"/>
            </w:pPr>
            <w:r w:rsidRPr="00436F16">
              <w:t>Kompatybilność</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39284D84" w14:textId="77777777" w:rsidR="00DF695C" w:rsidRPr="00436F16" w:rsidRDefault="00DF695C" w:rsidP="008A5187">
            <w:pPr>
              <w:spacing w:after="80"/>
              <w:ind w:left="375"/>
              <w:rPr>
                <w:bCs/>
              </w:rPr>
            </w:pPr>
            <w:r w:rsidRPr="00436F16">
              <w:rPr>
                <w:bCs/>
              </w:rPr>
              <w:t>Windows 10/11</w:t>
            </w:r>
          </w:p>
        </w:tc>
        <w:tc>
          <w:tcPr>
            <w:tcW w:w="1576" w:type="pct"/>
            <w:tcBorders>
              <w:top w:val="single" w:sz="6" w:space="0" w:color="00000A"/>
              <w:left w:val="single" w:sz="6" w:space="0" w:color="00000A"/>
              <w:bottom w:val="single" w:sz="6" w:space="0" w:color="00000A"/>
              <w:right w:val="single" w:sz="6" w:space="0" w:color="00000A"/>
            </w:tcBorders>
            <w:vAlign w:val="center"/>
          </w:tcPr>
          <w:p w14:paraId="5A328AE8" w14:textId="77777777" w:rsidR="00DF695C" w:rsidRPr="00436F16" w:rsidRDefault="00DF695C" w:rsidP="008A5187">
            <w:pPr>
              <w:jc w:val="center"/>
            </w:pPr>
            <w:r w:rsidRPr="00436F16">
              <w:t>SPEŁNIA/NIESPEŁNIA</w:t>
            </w:r>
            <w:r w:rsidRPr="00436F16">
              <w:rPr>
                <w:rStyle w:val="Odwoanieprzypisudolnego"/>
              </w:rPr>
              <w:footnoteReference w:id="51"/>
            </w:r>
          </w:p>
        </w:tc>
      </w:tr>
      <w:tr w:rsidR="00DF695C" w:rsidRPr="00436F16" w14:paraId="3D0D832D"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25FD4471" w14:textId="77777777" w:rsidR="00DF695C" w:rsidRPr="00436F16" w:rsidRDefault="00DF695C" w:rsidP="008A5187">
            <w:pPr>
              <w:spacing w:after="80"/>
              <w:jc w:val="center"/>
            </w:pPr>
            <w:r w:rsidRPr="00436F16">
              <w:t>3</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00376E95" w14:textId="77777777" w:rsidR="00DF695C" w:rsidRPr="00436F16" w:rsidRDefault="00DF695C" w:rsidP="008A5187">
            <w:pPr>
              <w:spacing w:after="80"/>
              <w:jc w:val="center"/>
            </w:pPr>
            <w:r w:rsidRPr="00436F16">
              <w:t>Funkcjonalności</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699A0133" w14:textId="77777777" w:rsidR="00DF695C" w:rsidRPr="00436F16" w:rsidRDefault="00DF695C" w:rsidP="00DF695C">
            <w:pPr>
              <w:pStyle w:val="Akapitzlist"/>
              <w:numPr>
                <w:ilvl w:val="0"/>
                <w:numId w:val="2"/>
              </w:numPr>
              <w:spacing w:after="80"/>
              <w:ind w:left="375"/>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Nauka umiejętności skanowania wzrokiem</w:t>
            </w:r>
          </w:p>
          <w:p w14:paraId="542CEEC6" w14:textId="77777777" w:rsidR="00DF695C" w:rsidRPr="00436F16" w:rsidRDefault="00DF695C" w:rsidP="00DF695C">
            <w:pPr>
              <w:pStyle w:val="Akapitzlist"/>
              <w:numPr>
                <w:ilvl w:val="0"/>
                <w:numId w:val="2"/>
              </w:numPr>
              <w:spacing w:after="80"/>
              <w:ind w:left="375"/>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Motywujące aktywności</w:t>
            </w:r>
          </w:p>
          <w:p w14:paraId="5AD103B6" w14:textId="77777777" w:rsidR="00DF695C" w:rsidRPr="00436F16" w:rsidRDefault="00DF695C" w:rsidP="00DF695C">
            <w:pPr>
              <w:pStyle w:val="Akapitzlist"/>
              <w:numPr>
                <w:ilvl w:val="0"/>
                <w:numId w:val="2"/>
              </w:numPr>
              <w:spacing w:after="80"/>
              <w:ind w:left="375"/>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Ćwiczenia przyciągające wzrok</w:t>
            </w:r>
          </w:p>
          <w:p w14:paraId="1F883888" w14:textId="77777777" w:rsidR="00DF695C" w:rsidRPr="00436F16" w:rsidRDefault="00DF695C" w:rsidP="00DF695C">
            <w:pPr>
              <w:pStyle w:val="Akapitzlist"/>
              <w:numPr>
                <w:ilvl w:val="0"/>
                <w:numId w:val="2"/>
              </w:numPr>
              <w:spacing w:after="80"/>
              <w:ind w:left="375"/>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Ćwiczenia naprzemienności</w:t>
            </w:r>
          </w:p>
          <w:p w14:paraId="47ED83F6" w14:textId="77777777" w:rsidR="00DF695C" w:rsidRPr="00436F16" w:rsidRDefault="00DF695C" w:rsidP="00DF695C">
            <w:pPr>
              <w:pStyle w:val="Akapitzlist"/>
              <w:numPr>
                <w:ilvl w:val="0"/>
                <w:numId w:val="2"/>
              </w:numPr>
              <w:spacing w:after="80"/>
              <w:ind w:left="375"/>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Ćwiczenia do wzmacniania celowej eksploracji ekranu</w:t>
            </w:r>
          </w:p>
          <w:p w14:paraId="7DEC43F0" w14:textId="77777777" w:rsidR="00DF695C" w:rsidRPr="00436F16" w:rsidRDefault="00DF695C" w:rsidP="00DF695C">
            <w:pPr>
              <w:pStyle w:val="Akapitzlist"/>
              <w:numPr>
                <w:ilvl w:val="0"/>
                <w:numId w:val="2"/>
              </w:numPr>
              <w:spacing w:after="80"/>
              <w:ind w:left="375"/>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Ćwiczenia w dokonywaniu wyboru</w:t>
            </w:r>
          </w:p>
          <w:p w14:paraId="6BF74AA4" w14:textId="77777777" w:rsidR="00DF695C" w:rsidRPr="00436F16" w:rsidRDefault="00DF695C" w:rsidP="00DF695C">
            <w:pPr>
              <w:pStyle w:val="Akapitzlist"/>
              <w:numPr>
                <w:ilvl w:val="0"/>
                <w:numId w:val="2"/>
              </w:numPr>
              <w:spacing w:after="80"/>
              <w:ind w:left="375"/>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Ćwiczenia w podejmowaniu decyzji</w:t>
            </w:r>
          </w:p>
          <w:p w14:paraId="08F76A8B" w14:textId="77777777" w:rsidR="00DF695C" w:rsidRPr="00436F16" w:rsidRDefault="00DF695C" w:rsidP="00DF695C">
            <w:pPr>
              <w:pStyle w:val="Akapitzlist"/>
              <w:numPr>
                <w:ilvl w:val="0"/>
                <w:numId w:val="2"/>
              </w:numPr>
              <w:spacing w:after="80"/>
              <w:ind w:left="375"/>
              <w:jc w:val="left"/>
              <w:rPr>
                <w:rFonts w:ascii="Times New Roman" w:hAnsi="Times New Roman" w:cs="Times New Roman"/>
                <w:bCs/>
                <w:color w:val="000000" w:themeColor="text1"/>
              </w:rPr>
            </w:pPr>
            <w:r w:rsidRPr="00436F16">
              <w:rPr>
                <w:rFonts w:ascii="Times New Roman" w:hAnsi="Times New Roman" w:cs="Times New Roman"/>
                <w:bCs/>
                <w:color w:val="000000" w:themeColor="text1"/>
              </w:rPr>
              <w:t>Ćwiczenia wielokrotnego wyboru</w:t>
            </w:r>
          </w:p>
        </w:tc>
        <w:tc>
          <w:tcPr>
            <w:tcW w:w="1576" w:type="pct"/>
            <w:tcBorders>
              <w:top w:val="single" w:sz="6" w:space="0" w:color="00000A"/>
              <w:left w:val="single" w:sz="6" w:space="0" w:color="00000A"/>
              <w:bottom w:val="single" w:sz="6" w:space="0" w:color="00000A"/>
              <w:right w:val="single" w:sz="6" w:space="0" w:color="00000A"/>
            </w:tcBorders>
            <w:vAlign w:val="center"/>
          </w:tcPr>
          <w:p w14:paraId="16BF1ECE" w14:textId="77777777" w:rsidR="00DF695C" w:rsidRPr="00436F16" w:rsidRDefault="00DF695C" w:rsidP="008A5187">
            <w:pPr>
              <w:jc w:val="center"/>
            </w:pPr>
            <w:r w:rsidRPr="00436F16">
              <w:t>…………………..</w:t>
            </w:r>
            <w:r w:rsidRPr="00436F16">
              <w:rPr>
                <w:rStyle w:val="Odwoanieprzypisudolnego"/>
              </w:rPr>
              <w:footnoteReference w:id="52"/>
            </w:r>
          </w:p>
        </w:tc>
      </w:tr>
    </w:tbl>
    <w:p w14:paraId="4A6E33FB" w14:textId="77777777" w:rsidR="00DF695C" w:rsidRPr="00436F16" w:rsidRDefault="00DF695C" w:rsidP="00DF695C">
      <w:pPr>
        <w:spacing w:after="200" w:line="276" w:lineRule="auto"/>
        <w:rPr>
          <w:b/>
          <w:bCs/>
          <w:color w:val="000000"/>
        </w:rPr>
      </w:pPr>
    </w:p>
    <w:p w14:paraId="00CD0DD6" w14:textId="77777777" w:rsidR="00DF695C" w:rsidRPr="00436F16" w:rsidRDefault="00DF695C" w:rsidP="00DF695C">
      <w:pPr>
        <w:spacing w:after="200" w:line="276" w:lineRule="auto"/>
        <w:rPr>
          <w:b/>
          <w:bCs/>
          <w:color w:val="000000"/>
        </w:rPr>
      </w:pPr>
      <w:r w:rsidRPr="00436F16">
        <w:rPr>
          <w:b/>
          <w:bCs/>
          <w:color w:val="000000"/>
        </w:rPr>
        <w:br w:type="page"/>
      </w:r>
    </w:p>
    <w:p w14:paraId="55988290" w14:textId="77777777" w:rsidR="00DF695C" w:rsidRPr="00436F16" w:rsidRDefault="00DF695C" w:rsidP="00DF695C">
      <w:pPr>
        <w:pStyle w:val="Nagwek4"/>
        <w:numPr>
          <w:ilvl w:val="0"/>
          <w:numId w:val="3"/>
        </w:numPr>
        <w:tabs>
          <w:tab w:val="num" w:pos="360"/>
        </w:tabs>
        <w:ind w:left="0" w:firstLine="0"/>
      </w:pPr>
      <w:r w:rsidRPr="00436F16">
        <w:lastRenderedPageBreak/>
        <w:t>Oprogramowanie wspomagające naukę sterowania wzrokiem – liczba 1 sztuka</w:t>
      </w:r>
    </w:p>
    <w:p w14:paraId="56D5B484" w14:textId="77777777" w:rsidR="00DF695C" w:rsidRPr="00436F16" w:rsidRDefault="00DF695C" w:rsidP="00DF695C">
      <w:pPr>
        <w:spacing w:after="120"/>
      </w:pPr>
      <w:r w:rsidRPr="00436F16">
        <w:t xml:space="preserve">Tabela nr 5.1.45: </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139"/>
        <w:gridCol w:w="4253"/>
      </w:tblGrid>
      <w:tr w:rsidR="00DF695C" w:rsidRPr="00436F16" w14:paraId="7A110671" w14:textId="77777777" w:rsidTr="008A5187">
        <w:trPr>
          <w:trHeight w:val="530"/>
          <w:jc w:val="center"/>
        </w:trPr>
        <w:tc>
          <w:tcPr>
            <w:tcW w:w="534" w:type="dxa"/>
            <w:tcBorders>
              <w:right w:val="single" w:sz="4" w:space="0" w:color="auto"/>
            </w:tcBorders>
            <w:vAlign w:val="center"/>
          </w:tcPr>
          <w:p w14:paraId="5F7B07F7" w14:textId="77777777" w:rsidR="00DF695C" w:rsidRPr="00436F16" w:rsidRDefault="00DF695C" w:rsidP="008A5187">
            <w:pPr>
              <w:jc w:val="center"/>
            </w:pPr>
            <w:r w:rsidRPr="00436F16">
              <w:t>1</w:t>
            </w:r>
          </w:p>
        </w:tc>
        <w:tc>
          <w:tcPr>
            <w:tcW w:w="4139" w:type="dxa"/>
            <w:tcBorders>
              <w:right w:val="single" w:sz="4" w:space="0" w:color="auto"/>
            </w:tcBorders>
            <w:vAlign w:val="center"/>
          </w:tcPr>
          <w:p w14:paraId="0DED6AAC" w14:textId="77777777" w:rsidR="00DF695C" w:rsidRPr="00436F16" w:rsidRDefault="00DF695C" w:rsidP="008A5187">
            <w:r w:rsidRPr="00436F16">
              <w:t>Nazwa producenta</w:t>
            </w:r>
          </w:p>
        </w:tc>
        <w:tc>
          <w:tcPr>
            <w:tcW w:w="4253" w:type="dxa"/>
            <w:tcBorders>
              <w:top w:val="single" w:sz="4" w:space="0" w:color="auto"/>
              <w:left w:val="single" w:sz="4" w:space="0" w:color="auto"/>
              <w:bottom w:val="single" w:sz="4" w:space="0" w:color="auto"/>
              <w:right w:val="single" w:sz="4" w:space="0" w:color="auto"/>
            </w:tcBorders>
            <w:vAlign w:val="center"/>
          </w:tcPr>
          <w:p w14:paraId="6821F716" w14:textId="77777777" w:rsidR="00DF695C" w:rsidRPr="00436F16" w:rsidRDefault="00DF695C" w:rsidP="008A5187">
            <w:pPr>
              <w:jc w:val="center"/>
            </w:pPr>
            <w:r w:rsidRPr="00436F16">
              <w:t>………………..</w:t>
            </w:r>
          </w:p>
        </w:tc>
      </w:tr>
      <w:tr w:rsidR="00DF695C" w:rsidRPr="00436F16" w14:paraId="0F1AC2B4" w14:textId="77777777" w:rsidTr="008A5187">
        <w:trPr>
          <w:trHeight w:val="552"/>
          <w:jc w:val="center"/>
        </w:trPr>
        <w:tc>
          <w:tcPr>
            <w:tcW w:w="534" w:type="dxa"/>
            <w:tcBorders>
              <w:right w:val="single" w:sz="4" w:space="0" w:color="auto"/>
            </w:tcBorders>
            <w:vAlign w:val="center"/>
          </w:tcPr>
          <w:p w14:paraId="7A311C20" w14:textId="77777777" w:rsidR="00DF695C" w:rsidRPr="00436F16" w:rsidRDefault="00DF695C" w:rsidP="008A5187">
            <w:pPr>
              <w:jc w:val="center"/>
            </w:pPr>
            <w:r w:rsidRPr="00436F16">
              <w:t>2</w:t>
            </w:r>
          </w:p>
        </w:tc>
        <w:tc>
          <w:tcPr>
            <w:tcW w:w="4139" w:type="dxa"/>
            <w:tcBorders>
              <w:right w:val="single" w:sz="4" w:space="0" w:color="auto"/>
            </w:tcBorders>
            <w:vAlign w:val="center"/>
          </w:tcPr>
          <w:p w14:paraId="4910FA3A" w14:textId="77777777" w:rsidR="00DF695C" w:rsidRPr="00436F16" w:rsidRDefault="00DF695C" w:rsidP="008A5187">
            <w:r w:rsidRPr="00436F16">
              <w:t>Model lub symbol lub nr katalogowy</w:t>
            </w:r>
          </w:p>
        </w:tc>
        <w:tc>
          <w:tcPr>
            <w:tcW w:w="4253" w:type="dxa"/>
            <w:tcBorders>
              <w:top w:val="single" w:sz="4" w:space="0" w:color="auto"/>
              <w:left w:val="single" w:sz="4" w:space="0" w:color="auto"/>
              <w:bottom w:val="single" w:sz="4" w:space="0" w:color="auto"/>
              <w:right w:val="single" w:sz="4" w:space="0" w:color="auto"/>
            </w:tcBorders>
            <w:vAlign w:val="center"/>
          </w:tcPr>
          <w:p w14:paraId="2B5C4DA0" w14:textId="77777777" w:rsidR="00DF695C" w:rsidRPr="00436F16" w:rsidRDefault="00DF695C" w:rsidP="008A5187">
            <w:pPr>
              <w:jc w:val="center"/>
            </w:pPr>
            <w:r w:rsidRPr="00436F16">
              <w:t>……………….</w:t>
            </w:r>
          </w:p>
        </w:tc>
      </w:tr>
    </w:tbl>
    <w:p w14:paraId="10AC2320" w14:textId="77777777" w:rsidR="00DF695C" w:rsidRPr="00436F16" w:rsidRDefault="00DF695C" w:rsidP="00DF695C">
      <w:pPr>
        <w:spacing w:after="120"/>
        <w:rPr>
          <w:color w:val="FF0000"/>
        </w:rPr>
      </w:pPr>
    </w:p>
    <w:tbl>
      <w:tblPr>
        <w:tblW w:w="5317"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7" w:type="dxa"/>
        </w:tblCellMar>
        <w:tblLook w:val="04A0" w:firstRow="1" w:lastRow="0" w:firstColumn="1" w:lastColumn="0" w:noHBand="0" w:noVBand="1"/>
      </w:tblPr>
      <w:tblGrid>
        <w:gridCol w:w="526"/>
        <w:gridCol w:w="1832"/>
        <w:gridCol w:w="4256"/>
        <w:gridCol w:w="3016"/>
      </w:tblGrid>
      <w:tr w:rsidR="00DF695C" w:rsidRPr="00436F16" w14:paraId="5E31E748" w14:textId="77777777" w:rsidTr="008A5187">
        <w:tc>
          <w:tcPr>
            <w:tcW w:w="273"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36CC2ACA" w14:textId="77777777" w:rsidR="00DF695C" w:rsidRPr="00436F16" w:rsidRDefault="00DF695C" w:rsidP="008A5187">
            <w:pPr>
              <w:spacing w:after="80"/>
              <w:jc w:val="center"/>
              <w:rPr>
                <w:b/>
              </w:rPr>
            </w:pPr>
            <w:r w:rsidRPr="00436F16">
              <w:rPr>
                <w:b/>
              </w:rPr>
              <w:t>l.p.</w:t>
            </w:r>
          </w:p>
        </w:tc>
        <w:tc>
          <w:tcPr>
            <w:tcW w:w="931"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519248A5" w14:textId="77777777" w:rsidR="00DF695C" w:rsidRPr="00436F16" w:rsidRDefault="00DF695C" w:rsidP="008A5187">
            <w:pPr>
              <w:spacing w:after="80"/>
              <w:jc w:val="center"/>
              <w:rPr>
                <w:b/>
              </w:rPr>
            </w:pPr>
            <w:r w:rsidRPr="00436F16">
              <w:rPr>
                <w:b/>
              </w:rPr>
              <w:t>Nazwa komponentu</w:t>
            </w:r>
          </w:p>
        </w:tc>
        <w:tc>
          <w:tcPr>
            <w:tcW w:w="2220" w:type="pct"/>
            <w:tcBorders>
              <w:top w:val="single" w:sz="6" w:space="0" w:color="00000A"/>
              <w:left w:val="single" w:sz="6" w:space="0" w:color="00000A"/>
              <w:bottom w:val="single" w:sz="6" w:space="0" w:color="00000A"/>
              <w:right w:val="single" w:sz="6" w:space="0" w:color="00000A"/>
            </w:tcBorders>
            <w:shd w:val="clear" w:color="auto" w:fill="D9D9D9"/>
            <w:tcMar>
              <w:left w:w="97" w:type="dxa"/>
            </w:tcMar>
            <w:vAlign w:val="center"/>
          </w:tcPr>
          <w:p w14:paraId="73F9C3CB" w14:textId="77777777" w:rsidR="00DF695C" w:rsidRPr="00436F16" w:rsidRDefault="00DF695C" w:rsidP="008A5187">
            <w:pPr>
              <w:tabs>
                <w:tab w:val="left" w:pos="7612"/>
              </w:tabs>
              <w:spacing w:after="80"/>
              <w:ind w:left="-71"/>
              <w:jc w:val="center"/>
              <w:rPr>
                <w:b/>
              </w:rPr>
            </w:pPr>
            <w:r w:rsidRPr="00436F16">
              <w:rPr>
                <w:b/>
              </w:rPr>
              <w:t xml:space="preserve">Wymagane </w:t>
            </w:r>
            <w:r w:rsidRPr="00436F16">
              <w:rPr>
                <w:b/>
                <w:u w:val="single"/>
              </w:rPr>
              <w:t>minimalne</w:t>
            </w:r>
            <w:r w:rsidRPr="00436F16">
              <w:rPr>
                <w:b/>
              </w:rPr>
              <w:t xml:space="preserve"> parametry techniczne</w:t>
            </w:r>
          </w:p>
        </w:tc>
        <w:tc>
          <w:tcPr>
            <w:tcW w:w="1576" w:type="pct"/>
            <w:tcBorders>
              <w:top w:val="single" w:sz="6" w:space="0" w:color="00000A"/>
              <w:left w:val="single" w:sz="6" w:space="0" w:color="00000A"/>
              <w:bottom w:val="single" w:sz="6" w:space="0" w:color="00000A"/>
              <w:right w:val="single" w:sz="6" w:space="0" w:color="00000A"/>
            </w:tcBorders>
            <w:shd w:val="clear" w:color="auto" w:fill="D9D9D9"/>
            <w:vAlign w:val="center"/>
          </w:tcPr>
          <w:p w14:paraId="4FD94B7D" w14:textId="77777777" w:rsidR="00DF695C" w:rsidRPr="00436F16" w:rsidRDefault="00DF695C" w:rsidP="008A5187">
            <w:pPr>
              <w:tabs>
                <w:tab w:val="left" w:pos="7612"/>
              </w:tabs>
              <w:spacing w:after="80"/>
              <w:ind w:left="-71"/>
              <w:jc w:val="center"/>
              <w:rPr>
                <w:b/>
              </w:rPr>
            </w:pPr>
            <w:r w:rsidRPr="00436F16">
              <w:rPr>
                <w:b/>
              </w:rPr>
              <w:t>Parametry oferowane przez Wykonawcę</w:t>
            </w:r>
          </w:p>
        </w:tc>
      </w:tr>
      <w:tr w:rsidR="00DF695C" w:rsidRPr="00436F16" w14:paraId="4E13E920"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3B828C13" w14:textId="77777777" w:rsidR="00DF695C" w:rsidRPr="00436F16" w:rsidRDefault="00DF695C" w:rsidP="008A5187">
            <w:pPr>
              <w:spacing w:after="80"/>
              <w:jc w:val="center"/>
            </w:pPr>
            <w:r w:rsidRPr="00436F16">
              <w:t>1</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1A44835B" w14:textId="77777777" w:rsidR="00DF695C" w:rsidRPr="00436F16" w:rsidRDefault="00DF695C" w:rsidP="008A5187">
            <w:pPr>
              <w:spacing w:after="80"/>
              <w:jc w:val="center"/>
            </w:pPr>
            <w:r w:rsidRPr="00436F16">
              <w:t>Opis oprogramowania</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516FF45A" w14:textId="77777777" w:rsidR="00DF695C" w:rsidRPr="00436F16" w:rsidRDefault="00DF695C" w:rsidP="00DF695C">
            <w:pPr>
              <w:pStyle w:val="Akapitzlist"/>
              <w:numPr>
                <w:ilvl w:val="0"/>
                <w:numId w:val="1"/>
              </w:numPr>
              <w:spacing w:after="80"/>
              <w:ind w:left="375"/>
              <w:jc w:val="left"/>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 xml:space="preserve">Zestaw gier zaprojektowanych na </w:t>
            </w:r>
            <w:proofErr w:type="spellStart"/>
            <w:r w:rsidRPr="00436F16">
              <w:rPr>
                <w:rFonts w:ascii="Times New Roman" w:eastAsia="Times New Roman" w:hAnsi="Times New Roman" w:cs="Times New Roman"/>
                <w:bCs/>
                <w:lang w:eastAsia="pl-PL"/>
              </w:rPr>
              <w:t>eye</w:t>
            </w:r>
            <w:proofErr w:type="spellEnd"/>
            <w:r w:rsidRPr="00436F16">
              <w:rPr>
                <w:rFonts w:ascii="Times New Roman" w:eastAsia="Times New Roman" w:hAnsi="Times New Roman" w:cs="Times New Roman"/>
                <w:bCs/>
                <w:lang w:eastAsia="pl-PL"/>
              </w:rPr>
              <w:t xml:space="preserve"> </w:t>
            </w:r>
            <w:proofErr w:type="spellStart"/>
            <w:r w:rsidRPr="00436F16">
              <w:rPr>
                <w:rFonts w:ascii="Times New Roman" w:eastAsia="Times New Roman" w:hAnsi="Times New Roman" w:cs="Times New Roman"/>
                <w:bCs/>
                <w:lang w:eastAsia="pl-PL"/>
              </w:rPr>
              <w:t>trackery</w:t>
            </w:r>
            <w:proofErr w:type="spellEnd"/>
            <w:r w:rsidRPr="00436F16">
              <w:rPr>
                <w:rFonts w:ascii="Times New Roman" w:eastAsia="Times New Roman" w:hAnsi="Times New Roman" w:cs="Times New Roman"/>
                <w:bCs/>
                <w:lang w:eastAsia="pl-PL"/>
              </w:rPr>
              <w:t xml:space="preserve"> z myślą o dzieciach</w:t>
            </w:r>
          </w:p>
          <w:p w14:paraId="4EFE06AC" w14:textId="77777777" w:rsidR="00DF695C" w:rsidRPr="00436F16" w:rsidRDefault="00DF695C" w:rsidP="00DF695C">
            <w:pPr>
              <w:pStyle w:val="Akapitzlist"/>
              <w:numPr>
                <w:ilvl w:val="0"/>
                <w:numId w:val="1"/>
              </w:numPr>
              <w:spacing w:after="80"/>
              <w:ind w:left="375"/>
              <w:jc w:val="left"/>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Przeznaczone do pracy nad poprawieniem komunikacji</w:t>
            </w:r>
          </w:p>
          <w:p w14:paraId="0252D67F" w14:textId="77777777" w:rsidR="00DF695C" w:rsidRPr="00436F16" w:rsidRDefault="00DF695C" w:rsidP="00DF695C">
            <w:pPr>
              <w:pStyle w:val="Akapitzlist"/>
              <w:numPr>
                <w:ilvl w:val="0"/>
                <w:numId w:val="1"/>
              </w:numPr>
              <w:spacing w:after="80"/>
              <w:ind w:left="375"/>
              <w:jc w:val="left"/>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 xml:space="preserve">Możliwość wykorzystania w terapii dla osób z mózgowym porażeniem dziecięcym, stwardnieniem zanikowym bocznym, zanikami mięśni, terapii osób po urazach rdzenia kręgowego, udarach oraz z zespołem </w:t>
            </w:r>
            <w:proofErr w:type="spellStart"/>
            <w:r w:rsidRPr="00436F16">
              <w:rPr>
                <w:rFonts w:ascii="Times New Roman" w:eastAsia="Times New Roman" w:hAnsi="Times New Roman" w:cs="Times New Roman"/>
                <w:bCs/>
                <w:lang w:eastAsia="pl-PL"/>
              </w:rPr>
              <w:t>Retta</w:t>
            </w:r>
            <w:proofErr w:type="spellEnd"/>
          </w:p>
        </w:tc>
        <w:tc>
          <w:tcPr>
            <w:tcW w:w="1576" w:type="pct"/>
            <w:tcBorders>
              <w:top w:val="single" w:sz="6" w:space="0" w:color="00000A"/>
              <w:left w:val="single" w:sz="6" w:space="0" w:color="00000A"/>
              <w:bottom w:val="single" w:sz="6" w:space="0" w:color="00000A"/>
              <w:right w:val="single" w:sz="6" w:space="0" w:color="00000A"/>
            </w:tcBorders>
            <w:vAlign w:val="center"/>
          </w:tcPr>
          <w:p w14:paraId="3EFB69BA" w14:textId="77777777" w:rsidR="00DF695C" w:rsidRPr="00436F16" w:rsidRDefault="00DF695C" w:rsidP="008A5187">
            <w:pPr>
              <w:jc w:val="center"/>
            </w:pPr>
            <w:r w:rsidRPr="00436F16">
              <w:t>SPEŁNIA/NIESPEŁNIA</w:t>
            </w:r>
            <w:r w:rsidRPr="00436F16">
              <w:rPr>
                <w:rStyle w:val="Odwoanieprzypisudolnego"/>
              </w:rPr>
              <w:footnoteReference w:id="53"/>
            </w:r>
          </w:p>
        </w:tc>
      </w:tr>
      <w:tr w:rsidR="00DF695C" w:rsidRPr="00436F16" w14:paraId="3F8BF311"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6CE35853" w14:textId="77777777" w:rsidR="00DF695C" w:rsidRPr="00436F16" w:rsidRDefault="00DF695C" w:rsidP="008A5187">
            <w:pPr>
              <w:spacing w:after="80"/>
              <w:jc w:val="center"/>
            </w:pPr>
            <w:r w:rsidRPr="00436F16">
              <w:t>2</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68C050FA" w14:textId="77777777" w:rsidR="00DF695C" w:rsidRPr="00436F16" w:rsidRDefault="00DF695C" w:rsidP="008A5187">
            <w:pPr>
              <w:spacing w:after="80"/>
              <w:jc w:val="center"/>
            </w:pPr>
            <w:r w:rsidRPr="00436F16">
              <w:t>Kompatybilność</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34EF6528" w14:textId="77777777" w:rsidR="00DF695C" w:rsidRPr="00436F16" w:rsidRDefault="00DF695C" w:rsidP="00DF695C">
            <w:pPr>
              <w:pStyle w:val="Akapitzlist"/>
              <w:numPr>
                <w:ilvl w:val="0"/>
                <w:numId w:val="2"/>
              </w:numPr>
              <w:spacing w:after="80"/>
              <w:ind w:left="375"/>
              <w:jc w:val="left"/>
              <w:rPr>
                <w:rFonts w:ascii="Times New Roman" w:eastAsia="Times New Roman" w:hAnsi="Times New Roman" w:cs="Times New Roman"/>
                <w:bCs/>
                <w:lang w:eastAsia="pl-PL"/>
              </w:rPr>
            </w:pPr>
            <w:r w:rsidRPr="00436F16">
              <w:rPr>
                <w:rFonts w:ascii="Times New Roman" w:hAnsi="Times New Roman" w:cs="Times New Roman"/>
                <w:bCs/>
              </w:rPr>
              <w:t xml:space="preserve">Z różnymi </w:t>
            </w:r>
            <w:proofErr w:type="spellStart"/>
            <w:r w:rsidRPr="00436F16">
              <w:rPr>
                <w:rFonts w:ascii="Times New Roman" w:hAnsi="Times New Roman" w:cs="Times New Roman"/>
                <w:bCs/>
              </w:rPr>
              <w:t>Eye</w:t>
            </w:r>
            <w:proofErr w:type="spellEnd"/>
            <w:r w:rsidRPr="00436F16">
              <w:rPr>
                <w:rFonts w:ascii="Times New Roman" w:hAnsi="Times New Roman" w:cs="Times New Roman"/>
                <w:bCs/>
              </w:rPr>
              <w:t xml:space="preserve"> </w:t>
            </w:r>
            <w:proofErr w:type="spellStart"/>
            <w:r w:rsidRPr="00436F16">
              <w:rPr>
                <w:rFonts w:ascii="Times New Roman" w:hAnsi="Times New Roman" w:cs="Times New Roman"/>
                <w:bCs/>
              </w:rPr>
              <w:t>Trackerami</w:t>
            </w:r>
            <w:proofErr w:type="spellEnd"/>
          </w:p>
          <w:p w14:paraId="5F087D4E" w14:textId="77777777" w:rsidR="00DF695C" w:rsidRPr="00436F16" w:rsidRDefault="00DF695C" w:rsidP="00DF695C">
            <w:pPr>
              <w:pStyle w:val="Akapitzlist"/>
              <w:numPr>
                <w:ilvl w:val="0"/>
                <w:numId w:val="2"/>
              </w:numPr>
              <w:spacing w:after="80"/>
              <w:ind w:left="375"/>
              <w:jc w:val="left"/>
              <w:rPr>
                <w:rFonts w:ascii="Times New Roman" w:eastAsia="Times New Roman" w:hAnsi="Times New Roman" w:cs="Times New Roman"/>
                <w:bCs/>
                <w:lang w:eastAsia="pl-PL"/>
              </w:rPr>
            </w:pPr>
            <w:r w:rsidRPr="00436F16">
              <w:rPr>
                <w:rFonts w:ascii="Times New Roman" w:eastAsia="Times New Roman" w:hAnsi="Times New Roman" w:cs="Times New Roman"/>
                <w:bCs/>
                <w:lang w:eastAsia="pl-PL"/>
              </w:rPr>
              <w:t>Windows 10/11</w:t>
            </w:r>
          </w:p>
        </w:tc>
        <w:tc>
          <w:tcPr>
            <w:tcW w:w="1576" w:type="pct"/>
            <w:tcBorders>
              <w:top w:val="single" w:sz="6" w:space="0" w:color="00000A"/>
              <w:left w:val="single" w:sz="6" w:space="0" w:color="00000A"/>
              <w:bottom w:val="single" w:sz="6" w:space="0" w:color="00000A"/>
              <w:right w:val="single" w:sz="6" w:space="0" w:color="00000A"/>
            </w:tcBorders>
            <w:vAlign w:val="center"/>
          </w:tcPr>
          <w:p w14:paraId="63BC0801" w14:textId="77777777" w:rsidR="00DF695C" w:rsidRPr="00436F16" w:rsidRDefault="00DF695C" w:rsidP="008A5187">
            <w:pPr>
              <w:jc w:val="center"/>
            </w:pPr>
            <w:r w:rsidRPr="00436F16">
              <w:t>SPEŁNIA/NIESPEŁNIA</w:t>
            </w:r>
            <w:r w:rsidRPr="00436F16">
              <w:rPr>
                <w:rStyle w:val="Odwoanieprzypisudolnego"/>
              </w:rPr>
              <w:footnoteReference w:id="54"/>
            </w:r>
          </w:p>
        </w:tc>
      </w:tr>
      <w:tr w:rsidR="00DF695C" w:rsidRPr="00436F16" w14:paraId="48CD1977" w14:textId="77777777" w:rsidTr="008A5187">
        <w:tc>
          <w:tcPr>
            <w:tcW w:w="273" w:type="pct"/>
            <w:tcBorders>
              <w:top w:val="single" w:sz="6" w:space="0" w:color="00000A"/>
              <w:left w:val="single" w:sz="6" w:space="0" w:color="00000A"/>
              <w:bottom w:val="single" w:sz="6" w:space="0" w:color="00000A"/>
              <w:right w:val="single" w:sz="6" w:space="0" w:color="00000A"/>
            </w:tcBorders>
            <w:vAlign w:val="center"/>
          </w:tcPr>
          <w:p w14:paraId="76F8B1CF" w14:textId="77777777" w:rsidR="00DF695C" w:rsidRPr="00436F16" w:rsidRDefault="00DF695C" w:rsidP="008A5187">
            <w:pPr>
              <w:spacing w:after="80"/>
              <w:jc w:val="center"/>
            </w:pPr>
            <w:r w:rsidRPr="00436F16">
              <w:t>3</w:t>
            </w:r>
          </w:p>
        </w:tc>
        <w:tc>
          <w:tcPr>
            <w:tcW w:w="931" w:type="pct"/>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3DCA3BD9" w14:textId="77777777" w:rsidR="00DF695C" w:rsidRPr="00436F16" w:rsidRDefault="00DF695C" w:rsidP="008A5187">
            <w:pPr>
              <w:spacing w:after="80"/>
              <w:jc w:val="center"/>
            </w:pPr>
            <w:r w:rsidRPr="00436F16">
              <w:t>Funkcjonalności</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1266D22B" w14:textId="77777777" w:rsidR="00DF695C" w:rsidRPr="00436F16" w:rsidRDefault="00DF695C" w:rsidP="00DF695C">
            <w:pPr>
              <w:pStyle w:val="Akapitzlist"/>
              <w:numPr>
                <w:ilvl w:val="0"/>
                <w:numId w:val="2"/>
              </w:numPr>
              <w:spacing w:after="80"/>
              <w:ind w:left="375"/>
              <w:jc w:val="left"/>
              <w:rPr>
                <w:rFonts w:ascii="Times New Roman" w:hAnsi="Times New Roman" w:cs="Times New Roman"/>
                <w:bCs/>
              </w:rPr>
            </w:pPr>
            <w:r w:rsidRPr="00436F16">
              <w:rPr>
                <w:rFonts w:ascii="Times New Roman" w:hAnsi="Times New Roman" w:cs="Times New Roman"/>
                <w:bCs/>
              </w:rPr>
              <w:t>Min. 20 różnych gier</w:t>
            </w:r>
          </w:p>
          <w:p w14:paraId="0D998966" w14:textId="77777777" w:rsidR="00DF695C" w:rsidRPr="00436F16" w:rsidRDefault="00DF695C" w:rsidP="00DF695C">
            <w:pPr>
              <w:pStyle w:val="Akapitzlist"/>
              <w:numPr>
                <w:ilvl w:val="0"/>
                <w:numId w:val="2"/>
              </w:numPr>
              <w:spacing w:after="80"/>
              <w:ind w:left="375"/>
              <w:jc w:val="left"/>
              <w:rPr>
                <w:rFonts w:ascii="Times New Roman" w:hAnsi="Times New Roman" w:cs="Times New Roman"/>
                <w:bCs/>
              </w:rPr>
            </w:pPr>
            <w:r w:rsidRPr="00436F16">
              <w:rPr>
                <w:rFonts w:ascii="Times New Roman" w:eastAsia="Times New Roman" w:hAnsi="Times New Roman" w:cs="Times New Roman"/>
                <w:bCs/>
                <w:lang w:eastAsia="pl-PL"/>
              </w:rPr>
              <w:t>Możliwość dostosowania każdej gry pod indywidualne predyspozycje</w:t>
            </w:r>
          </w:p>
          <w:p w14:paraId="5638D65C" w14:textId="77777777" w:rsidR="00DF695C" w:rsidRPr="00436F16" w:rsidRDefault="00DF695C" w:rsidP="00DF695C">
            <w:pPr>
              <w:pStyle w:val="Akapitzlist"/>
              <w:numPr>
                <w:ilvl w:val="0"/>
                <w:numId w:val="2"/>
              </w:numPr>
              <w:spacing w:after="80"/>
              <w:ind w:left="375"/>
              <w:jc w:val="left"/>
              <w:rPr>
                <w:rFonts w:ascii="Times New Roman" w:hAnsi="Times New Roman" w:cs="Times New Roman"/>
                <w:bCs/>
              </w:rPr>
            </w:pPr>
            <w:r w:rsidRPr="00436F16">
              <w:rPr>
                <w:rFonts w:ascii="Times New Roman" w:hAnsi="Times New Roman" w:cs="Times New Roman"/>
                <w:bCs/>
              </w:rPr>
              <w:t>Od 3 do 5 poziomów trudności</w:t>
            </w:r>
          </w:p>
          <w:p w14:paraId="5D846C20" w14:textId="77777777" w:rsidR="00DF695C" w:rsidRPr="00436F16" w:rsidRDefault="00DF695C" w:rsidP="00DF695C">
            <w:pPr>
              <w:pStyle w:val="Akapitzlist"/>
              <w:numPr>
                <w:ilvl w:val="0"/>
                <w:numId w:val="2"/>
              </w:numPr>
              <w:spacing w:after="80"/>
              <w:ind w:left="375"/>
              <w:jc w:val="left"/>
              <w:rPr>
                <w:rFonts w:ascii="Times New Roman" w:hAnsi="Times New Roman" w:cs="Times New Roman"/>
                <w:bCs/>
              </w:rPr>
            </w:pPr>
            <w:r w:rsidRPr="00436F16">
              <w:rPr>
                <w:rFonts w:ascii="Times New Roman" w:hAnsi="Times New Roman" w:cs="Times New Roman"/>
                <w:bCs/>
              </w:rPr>
              <w:t>Możliwość ustawienia koloru tła</w:t>
            </w:r>
          </w:p>
          <w:p w14:paraId="3C34E643" w14:textId="77777777" w:rsidR="00DF695C" w:rsidRPr="00436F16" w:rsidRDefault="00DF695C" w:rsidP="00DF695C">
            <w:pPr>
              <w:pStyle w:val="Akapitzlist"/>
              <w:numPr>
                <w:ilvl w:val="0"/>
                <w:numId w:val="2"/>
              </w:numPr>
              <w:spacing w:after="80"/>
              <w:ind w:left="375"/>
              <w:jc w:val="left"/>
              <w:rPr>
                <w:rFonts w:ascii="Times New Roman" w:hAnsi="Times New Roman" w:cs="Times New Roman"/>
                <w:bCs/>
              </w:rPr>
            </w:pPr>
            <w:r w:rsidRPr="00436F16">
              <w:rPr>
                <w:rFonts w:ascii="Times New Roman" w:hAnsi="Times New Roman" w:cs="Times New Roman"/>
                <w:bCs/>
              </w:rPr>
              <w:t>Możliwość włączenia celownika</w:t>
            </w:r>
          </w:p>
          <w:p w14:paraId="54725BA0" w14:textId="77777777" w:rsidR="00DF695C" w:rsidRPr="00436F16" w:rsidRDefault="00DF695C" w:rsidP="00DF695C">
            <w:pPr>
              <w:pStyle w:val="Akapitzlist"/>
              <w:numPr>
                <w:ilvl w:val="0"/>
                <w:numId w:val="2"/>
              </w:numPr>
              <w:spacing w:after="80"/>
              <w:ind w:left="375"/>
              <w:jc w:val="left"/>
              <w:rPr>
                <w:rFonts w:ascii="Times New Roman" w:hAnsi="Times New Roman" w:cs="Times New Roman"/>
                <w:bCs/>
              </w:rPr>
            </w:pPr>
            <w:r w:rsidRPr="00436F16">
              <w:rPr>
                <w:rFonts w:ascii="Times New Roman" w:hAnsi="Times New Roman" w:cs="Times New Roman"/>
                <w:bCs/>
              </w:rPr>
              <w:t>Możliwość obsługi interfejsu za pomocą wzroku</w:t>
            </w:r>
          </w:p>
          <w:p w14:paraId="4231E74F" w14:textId="77777777" w:rsidR="00DF695C" w:rsidRPr="00436F16" w:rsidRDefault="00DF695C" w:rsidP="00DF695C">
            <w:pPr>
              <w:pStyle w:val="Akapitzlist"/>
              <w:numPr>
                <w:ilvl w:val="0"/>
                <w:numId w:val="2"/>
              </w:numPr>
              <w:spacing w:after="80"/>
              <w:ind w:left="375"/>
              <w:jc w:val="left"/>
              <w:rPr>
                <w:rFonts w:ascii="Times New Roman" w:hAnsi="Times New Roman" w:cs="Times New Roman"/>
                <w:bCs/>
              </w:rPr>
            </w:pPr>
            <w:r w:rsidRPr="00436F16">
              <w:rPr>
                <w:rFonts w:ascii="Times New Roman" w:hAnsi="Times New Roman" w:cs="Times New Roman"/>
                <w:bCs/>
              </w:rPr>
              <w:t>Możliwość tworzenia profili dla poszczególnych osób</w:t>
            </w:r>
          </w:p>
        </w:tc>
        <w:tc>
          <w:tcPr>
            <w:tcW w:w="1576" w:type="pct"/>
            <w:tcBorders>
              <w:top w:val="single" w:sz="6" w:space="0" w:color="00000A"/>
              <w:left w:val="single" w:sz="6" w:space="0" w:color="00000A"/>
              <w:bottom w:val="single" w:sz="6" w:space="0" w:color="00000A"/>
              <w:right w:val="single" w:sz="6" w:space="0" w:color="00000A"/>
            </w:tcBorders>
            <w:vAlign w:val="center"/>
          </w:tcPr>
          <w:p w14:paraId="0F83A7E8" w14:textId="77777777" w:rsidR="00DF695C" w:rsidRPr="00436F16" w:rsidRDefault="00DF695C" w:rsidP="008A5187">
            <w:pPr>
              <w:jc w:val="center"/>
            </w:pPr>
            <w:r w:rsidRPr="00436F16">
              <w:t>…………………..</w:t>
            </w:r>
            <w:r w:rsidRPr="00436F16">
              <w:rPr>
                <w:rStyle w:val="Odwoanieprzypisudolnego"/>
              </w:rPr>
              <w:footnoteReference w:id="55"/>
            </w:r>
          </w:p>
        </w:tc>
      </w:tr>
    </w:tbl>
    <w:p w14:paraId="7F56CE2E" w14:textId="77777777" w:rsidR="00DF695C" w:rsidRPr="00436F16" w:rsidRDefault="00DF695C" w:rsidP="00DF695C">
      <w:pPr>
        <w:spacing w:after="200" w:line="276" w:lineRule="auto"/>
        <w:rPr>
          <w:b/>
          <w:bCs/>
          <w:color w:val="000000"/>
        </w:rPr>
      </w:pPr>
    </w:p>
    <w:p w14:paraId="3F16415F" w14:textId="77777777" w:rsidR="00DF695C" w:rsidRPr="00436F16" w:rsidRDefault="00DF695C" w:rsidP="00DF695C">
      <w:pPr>
        <w:tabs>
          <w:tab w:val="left" w:pos="708"/>
          <w:tab w:val="left" w:pos="851"/>
        </w:tabs>
        <w:jc w:val="both"/>
        <w:rPr>
          <w:b/>
          <w:bCs/>
          <w:color w:val="000000"/>
        </w:rPr>
      </w:pPr>
    </w:p>
    <w:p w14:paraId="53D6B320" w14:textId="77777777" w:rsidR="00DF695C" w:rsidRPr="00436F16" w:rsidRDefault="00DF695C" w:rsidP="00DF695C">
      <w:pPr>
        <w:tabs>
          <w:tab w:val="left" w:pos="708"/>
          <w:tab w:val="left" w:pos="851"/>
        </w:tabs>
        <w:jc w:val="both"/>
        <w:rPr>
          <w:i/>
          <w:iCs/>
          <w:color w:val="000000"/>
          <w:lang w:eastAsia="en-US"/>
        </w:rPr>
      </w:pPr>
      <w:r w:rsidRPr="00436F16">
        <w:rPr>
          <w:b/>
          <w:bCs/>
          <w:color w:val="000000"/>
        </w:rPr>
        <w:tab/>
      </w:r>
      <w:r w:rsidRPr="00436F16">
        <w:rPr>
          <w:b/>
          <w:bCs/>
          <w:color w:val="000000"/>
        </w:rPr>
        <w:tab/>
      </w:r>
      <w:r w:rsidRPr="00436F16">
        <w:rPr>
          <w:b/>
          <w:bCs/>
          <w:color w:val="000000"/>
        </w:rPr>
        <w:tab/>
      </w:r>
      <w:r w:rsidRPr="00436F16">
        <w:rPr>
          <w:b/>
          <w:bCs/>
          <w:color w:val="000000"/>
        </w:rPr>
        <w:tab/>
        <w:t>………………….......................................................................................................</w:t>
      </w:r>
      <w:r w:rsidRPr="00436F16">
        <w:rPr>
          <w:b/>
          <w:bCs/>
          <w:color w:val="000000"/>
        </w:rPr>
        <w:br/>
      </w:r>
      <w:r w:rsidRPr="00436F16">
        <w:rPr>
          <w:i/>
          <w:iCs/>
          <w:color w:val="000000"/>
          <w:lang w:eastAsia="en-US"/>
        </w:rPr>
        <w:t xml:space="preserve">                                                         (czytelny podpis albo podpis i pieczątka </w:t>
      </w:r>
      <w:r w:rsidRPr="00436F16">
        <w:rPr>
          <w:i/>
          <w:iCs/>
          <w:color w:val="000000"/>
        </w:rPr>
        <w:t>Wykonawcy/pełnomocnika)</w:t>
      </w:r>
    </w:p>
    <w:p w14:paraId="6EA2B5C1" w14:textId="77777777" w:rsidR="00DF695C" w:rsidRPr="00436F16" w:rsidRDefault="00DF695C" w:rsidP="00DF695C">
      <w:pPr>
        <w:spacing w:after="200" w:line="276" w:lineRule="auto"/>
        <w:rPr>
          <w:rFonts w:eastAsia="Calibri"/>
          <w:b/>
        </w:rPr>
      </w:pPr>
    </w:p>
    <w:p w14:paraId="4146401C" w14:textId="77777777" w:rsidR="00702B72" w:rsidRDefault="00702B72"/>
    <w:sectPr w:rsidR="00702B7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6ECE6" w14:textId="77777777" w:rsidR="004D60CC" w:rsidRDefault="004D60CC" w:rsidP="009D7C1A">
      <w:r>
        <w:separator/>
      </w:r>
    </w:p>
  </w:endnote>
  <w:endnote w:type="continuationSeparator" w:id="0">
    <w:p w14:paraId="6EF662D7" w14:textId="77777777" w:rsidR="004D60CC" w:rsidRDefault="004D60CC" w:rsidP="009D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B378E" w14:textId="77777777" w:rsidR="004D60CC" w:rsidRDefault="004D60CC" w:rsidP="009D7C1A">
      <w:r>
        <w:separator/>
      </w:r>
    </w:p>
  </w:footnote>
  <w:footnote w:type="continuationSeparator" w:id="0">
    <w:p w14:paraId="2C6381F1" w14:textId="77777777" w:rsidR="004D60CC" w:rsidRDefault="004D60CC" w:rsidP="009D7C1A">
      <w:r>
        <w:continuationSeparator/>
      </w:r>
    </w:p>
  </w:footnote>
  <w:footnote w:id="1">
    <w:p w14:paraId="56C9C668" w14:textId="77777777" w:rsidR="009D7C1A" w:rsidRDefault="009D7C1A" w:rsidP="009D7C1A">
      <w:pPr>
        <w:pStyle w:val="Tekstprzypisudolnego"/>
      </w:pPr>
      <w:r>
        <w:rPr>
          <w:rStyle w:val="Odwoanieprzypisudolnego"/>
        </w:rPr>
        <w:footnoteRef/>
      </w:r>
      <w:r>
        <w:t xml:space="preserve"> Niepotrzebne skreślić</w:t>
      </w:r>
    </w:p>
  </w:footnote>
  <w:footnote w:id="2">
    <w:p w14:paraId="15CD7201" w14:textId="77777777" w:rsidR="009D7C1A" w:rsidRDefault="009D7C1A" w:rsidP="009D7C1A">
      <w:pPr>
        <w:pStyle w:val="Tekstprzypisudolnego"/>
      </w:pPr>
      <w:r>
        <w:rPr>
          <w:rStyle w:val="Odwoanieprzypisudolnego"/>
        </w:rPr>
        <w:footnoteRef/>
      </w:r>
      <w:r>
        <w:t xml:space="preserve"> Niepotrzebne skreślić</w:t>
      </w:r>
    </w:p>
  </w:footnote>
  <w:footnote w:id="3">
    <w:p w14:paraId="059B4B43" w14:textId="77777777" w:rsidR="009D7C1A" w:rsidRDefault="009D7C1A" w:rsidP="009D7C1A">
      <w:pPr>
        <w:pStyle w:val="Tekstprzypisudolnego"/>
      </w:pPr>
      <w:r>
        <w:rPr>
          <w:rStyle w:val="Odwoanieprzypisudolnego"/>
        </w:rPr>
        <w:footnoteRef/>
      </w:r>
      <w:r>
        <w:t xml:space="preserve"> Wpisać funkcjonalności</w:t>
      </w:r>
    </w:p>
  </w:footnote>
  <w:footnote w:id="4">
    <w:p w14:paraId="31A2F3FA" w14:textId="77777777" w:rsidR="009D7C1A" w:rsidRDefault="009D7C1A" w:rsidP="009D7C1A">
      <w:pPr>
        <w:pStyle w:val="Tekstprzypisudolnego"/>
      </w:pPr>
      <w:r>
        <w:rPr>
          <w:rStyle w:val="Odwoanieprzypisudolnego"/>
        </w:rPr>
        <w:footnoteRef/>
      </w:r>
      <w:r>
        <w:t xml:space="preserve"> Niepotrzebne skreślić</w:t>
      </w:r>
    </w:p>
  </w:footnote>
  <w:footnote w:id="5">
    <w:p w14:paraId="53767EDB" w14:textId="77777777" w:rsidR="009D7C1A" w:rsidRDefault="009D7C1A" w:rsidP="009D7C1A">
      <w:pPr>
        <w:pStyle w:val="Tekstprzypisudolnego"/>
      </w:pPr>
      <w:r>
        <w:rPr>
          <w:rStyle w:val="Odwoanieprzypisudolnego"/>
        </w:rPr>
        <w:footnoteRef/>
      </w:r>
      <w:r>
        <w:t xml:space="preserve"> Niepotrzebne skreślić</w:t>
      </w:r>
    </w:p>
  </w:footnote>
  <w:footnote w:id="6">
    <w:p w14:paraId="03ED8AE1" w14:textId="77777777" w:rsidR="009D7C1A" w:rsidRDefault="009D7C1A" w:rsidP="009D7C1A">
      <w:pPr>
        <w:pStyle w:val="Tekstprzypisudolnego"/>
      </w:pPr>
      <w:r>
        <w:rPr>
          <w:rStyle w:val="Odwoanieprzypisudolnego"/>
        </w:rPr>
        <w:footnoteRef/>
      </w:r>
      <w:r>
        <w:t xml:space="preserve"> Niepotrzebne skreślić</w:t>
      </w:r>
    </w:p>
  </w:footnote>
  <w:footnote w:id="7">
    <w:p w14:paraId="4AF57BC1" w14:textId="77777777" w:rsidR="009D7C1A" w:rsidRDefault="009D7C1A" w:rsidP="009D7C1A">
      <w:pPr>
        <w:pStyle w:val="Tekstprzypisudolnego"/>
      </w:pPr>
      <w:r>
        <w:rPr>
          <w:rStyle w:val="Odwoanieprzypisudolnego"/>
        </w:rPr>
        <w:footnoteRef/>
      </w:r>
      <w:r>
        <w:t xml:space="preserve"> Wpisać funkcjonalności</w:t>
      </w:r>
    </w:p>
  </w:footnote>
  <w:footnote w:id="8">
    <w:p w14:paraId="2140A01B" w14:textId="77777777" w:rsidR="00DF695C" w:rsidRDefault="00DF695C" w:rsidP="00DF695C">
      <w:pPr>
        <w:pStyle w:val="Tekstprzypisudolnego"/>
      </w:pPr>
      <w:r>
        <w:rPr>
          <w:rStyle w:val="Odwoanieprzypisudolnego"/>
        </w:rPr>
        <w:footnoteRef/>
      </w:r>
      <w:r>
        <w:t xml:space="preserve"> Niepotrzebne skreślić</w:t>
      </w:r>
    </w:p>
  </w:footnote>
  <w:footnote w:id="9">
    <w:p w14:paraId="474B0187" w14:textId="77777777" w:rsidR="00DF695C" w:rsidRDefault="00DF695C" w:rsidP="00DF695C">
      <w:pPr>
        <w:pStyle w:val="Tekstprzypisudolnego"/>
      </w:pPr>
      <w:r>
        <w:rPr>
          <w:rStyle w:val="Odwoanieprzypisudolnego"/>
        </w:rPr>
        <w:footnoteRef/>
      </w:r>
      <w:r>
        <w:t xml:space="preserve"> Niepotrzebne skreślić</w:t>
      </w:r>
    </w:p>
  </w:footnote>
  <w:footnote w:id="10">
    <w:p w14:paraId="23866A17" w14:textId="77777777" w:rsidR="00DF695C" w:rsidRDefault="00DF695C" w:rsidP="00DF695C">
      <w:pPr>
        <w:pStyle w:val="Tekstprzypisudolnego"/>
      </w:pPr>
      <w:r>
        <w:rPr>
          <w:rStyle w:val="Odwoanieprzypisudolnego"/>
        </w:rPr>
        <w:footnoteRef/>
      </w:r>
      <w:r>
        <w:t xml:space="preserve"> Wpisać funkcjonalności</w:t>
      </w:r>
    </w:p>
  </w:footnote>
  <w:footnote w:id="11">
    <w:p w14:paraId="76A0CA38" w14:textId="77777777" w:rsidR="00DF695C" w:rsidRDefault="00DF695C" w:rsidP="00DF695C">
      <w:pPr>
        <w:pStyle w:val="Tekstprzypisudolnego"/>
      </w:pPr>
      <w:r>
        <w:rPr>
          <w:rStyle w:val="Odwoanieprzypisudolnego"/>
        </w:rPr>
        <w:footnoteRef/>
      </w:r>
      <w:r>
        <w:t xml:space="preserve"> Niepotrzebne skreślić</w:t>
      </w:r>
    </w:p>
  </w:footnote>
  <w:footnote w:id="12">
    <w:p w14:paraId="4030C6C1" w14:textId="77777777" w:rsidR="00DF695C" w:rsidRDefault="00DF695C" w:rsidP="00DF695C">
      <w:pPr>
        <w:pStyle w:val="Tekstprzypisudolnego"/>
      </w:pPr>
      <w:r>
        <w:rPr>
          <w:rStyle w:val="Odwoanieprzypisudolnego"/>
        </w:rPr>
        <w:footnoteRef/>
      </w:r>
      <w:r>
        <w:t xml:space="preserve"> Niepotrzebne skreślić</w:t>
      </w:r>
    </w:p>
  </w:footnote>
  <w:footnote w:id="13">
    <w:p w14:paraId="2A45A053" w14:textId="77777777" w:rsidR="00DF695C" w:rsidRDefault="00DF695C" w:rsidP="00DF695C">
      <w:pPr>
        <w:pStyle w:val="Tekstprzypisudolnego"/>
      </w:pPr>
      <w:r>
        <w:rPr>
          <w:rStyle w:val="Odwoanieprzypisudolnego"/>
        </w:rPr>
        <w:footnoteRef/>
      </w:r>
      <w:r>
        <w:t xml:space="preserve"> Niepotrzebne skreślić</w:t>
      </w:r>
    </w:p>
  </w:footnote>
  <w:footnote w:id="14">
    <w:p w14:paraId="4C244B32" w14:textId="77777777" w:rsidR="00DF695C" w:rsidRDefault="00DF695C" w:rsidP="00DF695C">
      <w:pPr>
        <w:pStyle w:val="Tekstprzypisudolnego"/>
      </w:pPr>
      <w:r>
        <w:rPr>
          <w:rStyle w:val="Odwoanieprzypisudolnego"/>
        </w:rPr>
        <w:footnoteRef/>
      </w:r>
      <w:r>
        <w:t xml:space="preserve"> Wpisać funkcjonalności</w:t>
      </w:r>
    </w:p>
  </w:footnote>
  <w:footnote w:id="15">
    <w:p w14:paraId="27659C1A" w14:textId="77777777" w:rsidR="00DF695C" w:rsidRDefault="00DF695C" w:rsidP="00DF695C">
      <w:pPr>
        <w:pStyle w:val="Tekstprzypisudolnego"/>
      </w:pPr>
      <w:r>
        <w:rPr>
          <w:rStyle w:val="Odwoanieprzypisudolnego"/>
        </w:rPr>
        <w:footnoteRef/>
      </w:r>
      <w:r>
        <w:t xml:space="preserve"> Niepotrzebne skreślić</w:t>
      </w:r>
    </w:p>
  </w:footnote>
  <w:footnote w:id="16">
    <w:p w14:paraId="00224A3F" w14:textId="77777777" w:rsidR="00DF695C" w:rsidRDefault="00DF695C" w:rsidP="00DF695C">
      <w:pPr>
        <w:pStyle w:val="Tekstprzypisudolnego"/>
      </w:pPr>
      <w:r>
        <w:rPr>
          <w:rStyle w:val="Odwoanieprzypisudolnego"/>
        </w:rPr>
        <w:footnoteRef/>
      </w:r>
      <w:r>
        <w:t xml:space="preserve"> Niepotrzebne skreślić</w:t>
      </w:r>
    </w:p>
  </w:footnote>
  <w:footnote w:id="17">
    <w:p w14:paraId="3E86FA39" w14:textId="77777777" w:rsidR="00DF695C" w:rsidRDefault="00DF695C" w:rsidP="00DF695C">
      <w:pPr>
        <w:pStyle w:val="Tekstprzypisudolnego"/>
      </w:pPr>
      <w:r>
        <w:rPr>
          <w:rStyle w:val="Odwoanieprzypisudolnego"/>
        </w:rPr>
        <w:footnoteRef/>
      </w:r>
      <w:r>
        <w:t xml:space="preserve"> Niepotrzebne skreślić</w:t>
      </w:r>
    </w:p>
  </w:footnote>
  <w:footnote w:id="18">
    <w:p w14:paraId="5B3A4468" w14:textId="77777777" w:rsidR="00DF695C" w:rsidRDefault="00DF695C" w:rsidP="00DF695C">
      <w:pPr>
        <w:pStyle w:val="Tekstprzypisudolnego"/>
      </w:pPr>
      <w:r>
        <w:rPr>
          <w:rStyle w:val="Odwoanieprzypisudolnego"/>
        </w:rPr>
        <w:footnoteRef/>
      </w:r>
      <w:r>
        <w:t xml:space="preserve"> Niepotrzebne skreślić</w:t>
      </w:r>
    </w:p>
  </w:footnote>
  <w:footnote w:id="19">
    <w:p w14:paraId="655F40FD" w14:textId="77777777" w:rsidR="00DF695C" w:rsidRDefault="00DF695C" w:rsidP="00DF695C">
      <w:pPr>
        <w:pStyle w:val="Tekstprzypisudolnego"/>
      </w:pPr>
      <w:r>
        <w:rPr>
          <w:rStyle w:val="Odwoanieprzypisudolnego"/>
        </w:rPr>
        <w:footnoteRef/>
      </w:r>
      <w:r>
        <w:t xml:space="preserve"> Niepotrzebne skreślić</w:t>
      </w:r>
    </w:p>
  </w:footnote>
  <w:footnote w:id="20">
    <w:p w14:paraId="124D29BE" w14:textId="77777777" w:rsidR="00DF695C" w:rsidRDefault="00DF695C" w:rsidP="00DF695C">
      <w:pPr>
        <w:pStyle w:val="Tekstprzypisudolnego"/>
      </w:pPr>
      <w:r>
        <w:rPr>
          <w:rStyle w:val="Odwoanieprzypisudolnego"/>
        </w:rPr>
        <w:footnoteRef/>
      </w:r>
      <w:r>
        <w:t xml:space="preserve"> Niepotrzebne skreślić</w:t>
      </w:r>
    </w:p>
  </w:footnote>
  <w:footnote w:id="21">
    <w:p w14:paraId="35470CDB" w14:textId="77777777" w:rsidR="00DF695C" w:rsidRDefault="00DF695C" w:rsidP="00DF695C">
      <w:pPr>
        <w:pStyle w:val="Tekstprzypisudolnego"/>
      </w:pPr>
      <w:r>
        <w:rPr>
          <w:rStyle w:val="Odwoanieprzypisudolnego"/>
        </w:rPr>
        <w:footnoteRef/>
      </w:r>
      <w:r>
        <w:t xml:space="preserve"> Niepotrzebne skreślić</w:t>
      </w:r>
    </w:p>
  </w:footnote>
  <w:footnote w:id="22">
    <w:p w14:paraId="01C4F532" w14:textId="77777777" w:rsidR="00DF695C" w:rsidRDefault="00DF695C" w:rsidP="00DF695C">
      <w:pPr>
        <w:pStyle w:val="Tekstprzypisudolnego"/>
      </w:pPr>
      <w:r>
        <w:rPr>
          <w:rStyle w:val="Odwoanieprzypisudolnego"/>
        </w:rPr>
        <w:footnoteRef/>
      </w:r>
      <w:r>
        <w:t xml:space="preserve"> Niepotrzebne skreślić</w:t>
      </w:r>
    </w:p>
  </w:footnote>
  <w:footnote w:id="23">
    <w:p w14:paraId="7BFF2526" w14:textId="77777777" w:rsidR="00DF695C" w:rsidRDefault="00DF695C" w:rsidP="00DF695C">
      <w:pPr>
        <w:pStyle w:val="Tekstprzypisudolnego"/>
      </w:pPr>
      <w:r>
        <w:rPr>
          <w:rStyle w:val="Odwoanieprzypisudolnego"/>
        </w:rPr>
        <w:footnoteRef/>
      </w:r>
      <w:r>
        <w:t xml:space="preserve"> Niepotrzebne skreślić</w:t>
      </w:r>
    </w:p>
  </w:footnote>
  <w:footnote w:id="24">
    <w:p w14:paraId="06412689" w14:textId="77777777" w:rsidR="00DF695C" w:rsidRDefault="00DF695C" w:rsidP="00DF695C">
      <w:pPr>
        <w:pStyle w:val="Tekstprzypisudolnego"/>
      </w:pPr>
      <w:r>
        <w:rPr>
          <w:rStyle w:val="Odwoanieprzypisudolnego"/>
        </w:rPr>
        <w:footnoteRef/>
      </w:r>
      <w:r>
        <w:t xml:space="preserve"> Wpisać dodatkowe informacje</w:t>
      </w:r>
    </w:p>
  </w:footnote>
  <w:footnote w:id="25">
    <w:p w14:paraId="0C700667" w14:textId="77777777" w:rsidR="00DF695C" w:rsidRDefault="00DF695C" w:rsidP="00DF695C">
      <w:pPr>
        <w:pStyle w:val="Tekstprzypisudolnego"/>
      </w:pPr>
      <w:r>
        <w:rPr>
          <w:rStyle w:val="Odwoanieprzypisudolnego"/>
        </w:rPr>
        <w:footnoteRef/>
      </w:r>
      <w:r>
        <w:t xml:space="preserve"> Wpisać funkcjonalności</w:t>
      </w:r>
    </w:p>
  </w:footnote>
  <w:footnote w:id="26">
    <w:p w14:paraId="40B24C79" w14:textId="77777777" w:rsidR="00DF695C" w:rsidRDefault="00DF695C" w:rsidP="00DF695C">
      <w:pPr>
        <w:pStyle w:val="Tekstprzypisudolnego"/>
      </w:pPr>
      <w:r>
        <w:rPr>
          <w:rStyle w:val="Odwoanieprzypisudolnego"/>
        </w:rPr>
        <w:footnoteRef/>
      </w:r>
      <w:r>
        <w:t xml:space="preserve"> Niepotrzebne skreślić</w:t>
      </w:r>
    </w:p>
  </w:footnote>
  <w:footnote w:id="27">
    <w:p w14:paraId="132C9A7F" w14:textId="77777777" w:rsidR="00DF695C" w:rsidRDefault="00DF695C" w:rsidP="00DF695C">
      <w:pPr>
        <w:pStyle w:val="Tekstprzypisudolnego"/>
      </w:pPr>
      <w:r>
        <w:rPr>
          <w:rStyle w:val="Odwoanieprzypisudolnego"/>
        </w:rPr>
        <w:footnoteRef/>
      </w:r>
      <w:r>
        <w:t xml:space="preserve"> Niepotrzebne skreślić</w:t>
      </w:r>
    </w:p>
  </w:footnote>
  <w:footnote w:id="28">
    <w:p w14:paraId="312FBA20" w14:textId="77777777" w:rsidR="00DF695C" w:rsidRDefault="00DF695C" w:rsidP="00DF695C">
      <w:pPr>
        <w:pStyle w:val="Tekstprzypisudolnego"/>
      </w:pPr>
      <w:r>
        <w:rPr>
          <w:rStyle w:val="Odwoanieprzypisudolnego"/>
        </w:rPr>
        <w:footnoteRef/>
      </w:r>
      <w:r>
        <w:t xml:space="preserve"> Niepotrzebne skreślić</w:t>
      </w:r>
    </w:p>
  </w:footnote>
  <w:footnote w:id="29">
    <w:p w14:paraId="0F043C1D" w14:textId="77777777" w:rsidR="00DF695C" w:rsidRDefault="00DF695C" w:rsidP="00DF695C">
      <w:pPr>
        <w:pStyle w:val="Tekstprzypisudolnego"/>
      </w:pPr>
      <w:r>
        <w:rPr>
          <w:rStyle w:val="Odwoanieprzypisudolnego"/>
        </w:rPr>
        <w:footnoteRef/>
      </w:r>
      <w:r>
        <w:t xml:space="preserve"> Niepotrzebne skreślić</w:t>
      </w:r>
    </w:p>
  </w:footnote>
  <w:footnote w:id="30">
    <w:p w14:paraId="3082D9E3" w14:textId="77777777" w:rsidR="00DF695C" w:rsidRDefault="00DF695C" w:rsidP="00DF695C">
      <w:pPr>
        <w:pStyle w:val="Tekstprzypisudolnego"/>
      </w:pPr>
      <w:r>
        <w:rPr>
          <w:rStyle w:val="Odwoanieprzypisudolnego"/>
        </w:rPr>
        <w:footnoteRef/>
      </w:r>
      <w:r>
        <w:t xml:space="preserve"> Wpisać funkcjonalności</w:t>
      </w:r>
    </w:p>
  </w:footnote>
  <w:footnote w:id="31">
    <w:p w14:paraId="26ED9988" w14:textId="77777777" w:rsidR="00DF695C" w:rsidRDefault="00DF695C" w:rsidP="00DF695C">
      <w:pPr>
        <w:pStyle w:val="Tekstprzypisudolnego"/>
      </w:pPr>
      <w:r>
        <w:rPr>
          <w:rStyle w:val="Odwoanieprzypisudolnego"/>
        </w:rPr>
        <w:footnoteRef/>
      </w:r>
      <w:r>
        <w:t xml:space="preserve"> Niepotrzebne skreślić</w:t>
      </w:r>
    </w:p>
  </w:footnote>
  <w:footnote w:id="32">
    <w:p w14:paraId="0427B580" w14:textId="77777777" w:rsidR="00DF695C" w:rsidRDefault="00DF695C" w:rsidP="00DF695C">
      <w:pPr>
        <w:pStyle w:val="Tekstprzypisudolnego"/>
      </w:pPr>
      <w:r>
        <w:rPr>
          <w:rStyle w:val="Odwoanieprzypisudolnego"/>
        </w:rPr>
        <w:footnoteRef/>
      </w:r>
      <w:r>
        <w:t xml:space="preserve"> Niepotrzebne skreślić</w:t>
      </w:r>
    </w:p>
  </w:footnote>
  <w:footnote w:id="33">
    <w:p w14:paraId="026AA0BB" w14:textId="77777777" w:rsidR="00DF695C" w:rsidRDefault="00DF695C" w:rsidP="00DF695C">
      <w:pPr>
        <w:pStyle w:val="Tekstprzypisudolnego"/>
      </w:pPr>
      <w:r>
        <w:rPr>
          <w:rStyle w:val="Odwoanieprzypisudolnego"/>
        </w:rPr>
        <w:footnoteRef/>
      </w:r>
      <w:r>
        <w:t xml:space="preserve"> Wpisać funkcjonalności</w:t>
      </w:r>
    </w:p>
  </w:footnote>
  <w:footnote w:id="34">
    <w:p w14:paraId="4FA4E65F" w14:textId="77777777" w:rsidR="00DF695C" w:rsidRDefault="00DF695C" w:rsidP="00DF695C">
      <w:pPr>
        <w:pStyle w:val="Tekstprzypisudolnego"/>
      </w:pPr>
      <w:r>
        <w:rPr>
          <w:rStyle w:val="Odwoanieprzypisudolnego"/>
        </w:rPr>
        <w:footnoteRef/>
      </w:r>
      <w:r>
        <w:t xml:space="preserve"> Niepotrzebne skreślić</w:t>
      </w:r>
    </w:p>
  </w:footnote>
  <w:footnote w:id="35">
    <w:p w14:paraId="0426AC73" w14:textId="77777777" w:rsidR="00DF695C" w:rsidRDefault="00DF695C" w:rsidP="00DF695C">
      <w:pPr>
        <w:pStyle w:val="Tekstprzypisudolnego"/>
      </w:pPr>
      <w:r>
        <w:rPr>
          <w:rStyle w:val="Odwoanieprzypisudolnego"/>
        </w:rPr>
        <w:footnoteRef/>
      </w:r>
      <w:r>
        <w:t xml:space="preserve"> Niepotrzebne skreślić</w:t>
      </w:r>
    </w:p>
  </w:footnote>
  <w:footnote w:id="36">
    <w:p w14:paraId="5AB26B67" w14:textId="77777777" w:rsidR="00DF695C" w:rsidRDefault="00DF695C" w:rsidP="00DF695C">
      <w:pPr>
        <w:pStyle w:val="Tekstprzypisudolnego"/>
      </w:pPr>
      <w:r>
        <w:rPr>
          <w:rStyle w:val="Odwoanieprzypisudolnego"/>
        </w:rPr>
        <w:footnoteRef/>
      </w:r>
      <w:r>
        <w:t xml:space="preserve"> Wpisać funkcjonalności</w:t>
      </w:r>
    </w:p>
  </w:footnote>
  <w:footnote w:id="37">
    <w:p w14:paraId="09CF2E08" w14:textId="77777777" w:rsidR="00DF695C" w:rsidRDefault="00DF695C" w:rsidP="00DF695C">
      <w:pPr>
        <w:pStyle w:val="Tekstprzypisudolnego"/>
      </w:pPr>
      <w:r>
        <w:rPr>
          <w:rStyle w:val="Odwoanieprzypisudolnego"/>
        </w:rPr>
        <w:footnoteRef/>
      </w:r>
      <w:r>
        <w:t xml:space="preserve"> Niepotrzebne skreślić</w:t>
      </w:r>
    </w:p>
  </w:footnote>
  <w:footnote w:id="38">
    <w:p w14:paraId="6C2593B0" w14:textId="77777777" w:rsidR="00DF695C" w:rsidRDefault="00DF695C" w:rsidP="00DF695C">
      <w:pPr>
        <w:pStyle w:val="Tekstprzypisudolnego"/>
      </w:pPr>
      <w:r>
        <w:rPr>
          <w:rStyle w:val="Odwoanieprzypisudolnego"/>
        </w:rPr>
        <w:footnoteRef/>
      </w:r>
      <w:r>
        <w:t xml:space="preserve"> Niepotrzebne skreślić</w:t>
      </w:r>
    </w:p>
  </w:footnote>
  <w:footnote w:id="39">
    <w:p w14:paraId="789FBC46" w14:textId="77777777" w:rsidR="00DF695C" w:rsidRDefault="00DF695C" w:rsidP="00DF695C">
      <w:pPr>
        <w:pStyle w:val="Tekstprzypisudolnego"/>
      </w:pPr>
      <w:r>
        <w:rPr>
          <w:rStyle w:val="Odwoanieprzypisudolnego"/>
        </w:rPr>
        <w:footnoteRef/>
      </w:r>
      <w:r>
        <w:t xml:space="preserve"> Niepotrzebne skreślić</w:t>
      </w:r>
    </w:p>
  </w:footnote>
  <w:footnote w:id="40">
    <w:p w14:paraId="2306B4A7" w14:textId="77777777" w:rsidR="00DF695C" w:rsidRDefault="00DF695C" w:rsidP="00DF695C">
      <w:pPr>
        <w:pStyle w:val="Tekstprzypisudolnego"/>
      </w:pPr>
      <w:r>
        <w:rPr>
          <w:rStyle w:val="Odwoanieprzypisudolnego"/>
        </w:rPr>
        <w:footnoteRef/>
      </w:r>
      <w:r>
        <w:t xml:space="preserve"> Wpisać funkcjonalności</w:t>
      </w:r>
    </w:p>
  </w:footnote>
  <w:footnote w:id="41">
    <w:p w14:paraId="534D41CF" w14:textId="77777777" w:rsidR="00DF695C" w:rsidRDefault="00DF695C" w:rsidP="00DF695C">
      <w:pPr>
        <w:pStyle w:val="Tekstprzypisudolnego"/>
      </w:pPr>
      <w:r>
        <w:rPr>
          <w:rStyle w:val="Odwoanieprzypisudolnego"/>
        </w:rPr>
        <w:footnoteRef/>
      </w:r>
      <w:r>
        <w:t xml:space="preserve"> Niepotrzebne skreślić</w:t>
      </w:r>
    </w:p>
  </w:footnote>
  <w:footnote w:id="42">
    <w:p w14:paraId="55E2858E" w14:textId="77777777" w:rsidR="00DF695C" w:rsidRDefault="00DF695C" w:rsidP="00DF695C">
      <w:pPr>
        <w:pStyle w:val="Tekstprzypisudolnego"/>
      </w:pPr>
      <w:r>
        <w:rPr>
          <w:rStyle w:val="Odwoanieprzypisudolnego"/>
        </w:rPr>
        <w:footnoteRef/>
      </w:r>
      <w:r>
        <w:t xml:space="preserve"> Niepotrzebne skreślić</w:t>
      </w:r>
    </w:p>
  </w:footnote>
  <w:footnote w:id="43">
    <w:p w14:paraId="6E2A6CE1" w14:textId="77777777" w:rsidR="00DF695C" w:rsidRDefault="00DF695C" w:rsidP="00DF695C">
      <w:pPr>
        <w:pStyle w:val="Tekstprzypisudolnego"/>
      </w:pPr>
      <w:r>
        <w:rPr>
          <w:rStyle w:val="Odwoanieprzypisudolnego"/>
        </w:rPr>
        <w:footnoteRef/>
      </w:r>
      <w:r>
        <w:t xml:space="preserve"> Wpisać funkcjonalności</w:t>
      </w:r>
    </w:p>
  </w:footnote>
  <w:footnote w:id="44">
    <w:p w14:paraId="6C9FDAD6" w14:textId="77777777" w:rsidR="00DF695C" w:rsidRDefault="00DF695C" w:rsidP="00DF695C">
      <w:pPr>
        <w:pStyle w:val="Tekstprzypisudolnego"/>
      </w:pPr>
      <w:r>
        <w:rPr>
          <w:rStyle w:val="Odwoanieprzypisudolnego"/>
        </w:rPr>
        <w:footnoteRef/>
      </w:r>
      <w:r>
        <w:t xml:space="preserve"> Niepotrzebne skreślić</w:t>
      </w:r>
    </w:p>
  </w:footnote>
  <w:footnote w:id="45">
    <w:p w14:paraId="4B9B418C" w14:textId="77777777" w:rsidR="00DF695C" w:rsidRDefault="00DF695C" w:rsidP="00DF695C">
      <w:pPr>
        <w:pStyle w:val="Tekstprzypisudolnego"/>
      </w:pPr>
      <w:r>
        <w:rPr>
          <w:rStyle w:val="Odwoanieprzypisudolnego"/>
        </w:rPr>
        <w:footnoteRef/>
      </w:r>
      <w:r>
        <w:t xml:space="preserve"> Niepotrzebne skreślić</w:t>
      </w:r>
    </w:p>
  </w:footnote>
  <w:footnote w:id="46">
    <w:p w14:paraId="1E2E70CD" w14:textId="77777777" w:rsidR="00DF695C" w:rsidRDefault="00DF695C" w:rsidP="00DF695C">
      <w:pPr>
        <w:pStyle w:val="Tekstprzypisudolnego"/>
      </w:pPr>
      <w:r>
        <w:rPr>
          <w:rStyle w:val="Odwoanieprzypisudolnego"/>
        </w:rPr>
        <w:footnoteRef/>
      </w:r>
      <w:r>
        <w:t xml:space="preserve"> Wpisać funkcjonalności</w:t>
      </w:r>
    </w:p>
  </w:footnote>
  <w:footnote w:id="47">
    <w:p w14:paraId="76AA3340" w14:textId="77777777" w:rsidR="00DF695C" w:rsidRDefault="00DF695C" w:rsidP="00DF695C">
      <w:pPr>
        <w:pStyle w:val="Tekstprzypisudolnego"/>
      </w:pPr>
      <w:r>
        <w:rPr>
          <w:rStyle w:val="Odwoanieprzypisudolnego"/>
        </w:rPr>
        <w:footnoteRef/>
      </w:r>
      <w:r>
        <w:t xml:space="preserve"> Niepotrzebne skreślić</w:t>
      </w:r>
    </w:p>
  </w:footnote>
  <w:footnote w:id="48">
    <w:p w14:paraId="7A7D02BA" w14:textId="77777777" w:rsidR="00DF695C" w:rsidRDefault="00DF695C" w:rsidP="00DF695C">
      <w:pPr>
        <w:pStyle w:val="Tekstprzypisudolnego"/>
      </w:pPr>
      <w:r>
        <w:rPr>
          <w:rStyle w:val="Odwoanieprzypisudolnego"/>
        </w:rPr>
        <w:footnoteRef/>
      </w:r>
      <w:r>
        <w:t xml:space="preserve"> Niepotrzebne skreślić</w:t>
      </w:r>
    </w:p>
  </w:footnote>
  <w:footnote w:id="49">
    <w:p w14:paraId="28DE89BD" w14:textId="77777777" w:rsidR="00DF695C" w:rsidRDefault="00DF695C" w:rsidP="00DF695C">
      <w:pPr>
        <w:pStyle w:val="Tekstprzypisudolnego"/>
      </w:pPr>
      <w:r>
        <w:rPr>
          <w:rStyle w:val="Odwoanieprzypisudolnego"/>
        </w:rPr>
        <w:footnoteRef/>
      </w:r>
      <w:r>
        <w:t xml:space="preserve"> Wpisać funkcjonalności</w:t>
      </w:r>
    </w:p>
  </w:footnote>
  <w:footnote w:id="50">
    <w:p w14:paraId="7C56EE59" w14:textId="77777777" w:rsidR="00DF695C" w:rsidRDefault="00DF695C" w:rsidP="00DF695C">
      <w:pPr>
        <w:pStyle w:val="Tekstprzypisudolnego"/>
      </w:pPr>
      <w:r>
        <w:rPr>
          <w:rStyle w:val="Odwoanieprzypisudolnego"/>
        </w:rPr>
        <w:footnoteRef/>
      </w:r>
      <w:r>
        <w:t xml:space="preserve"> Niepotrzebne skreślić</w:t>
      </w:r>
    </w:p>
  </w:footnote>
  <w:footnote w:id="51">
    <w:p w14:paraId="2E02D29B" w14:textId="77777777" w:rsidR="00DF695C" w:rsidRDefault="00DF695C" w:rsidP="00DF695C">
      <w:pPr>
        <w:pStyle w:val="Tekstprzypisudolnego"/>
      </w:pPr>
      <w:r>
        <w:rPr>
          <w:rStyle w:val="Odwoanieprzypisudolnego"/>
        </w:rPr>
        <w:footnoteRef/>
      </w:r>
      <w:r>
        <w:t xml:space="preserve"> Niepotrzebne skreślić</w:t>
      </w:r>
    </w:p>
  </w:footnote>
  <w:footnote w:id="52">
    <w:p w14:paraId="3D564AF7" w14:textId="77777777" w:rsidR="00DF695C" w:rsidRDefault="00DF695C" w:rsidP="00DF695C">
      <w:pPr>
        <w:pStyle w:val="Tekstprzypisudolnego"/>
      </w:pPr>
      <w:r>
        <w:rPr>
          <w:rStyle w:val="Odwoanieprzypisudolnego"/>
        </w:rPr>
        <w:footnoteRef/>
      </w:r>
      <w:r>
        <w:t xml:space="preserve"> Wpisać funkcjonalności</w:t>
      </w:r>
    </w:p>
  </w:footnote>
  <w:footnote w:id="53">
    <w:p w14:paraId="3286CA96" w14:textId="77777777" w:rsidR="00DF695C" w:rsidRDefault="00DF695C" w:rsidP="00DF695C">
      <w:pPr>
        <w:pStyle w:val="Tekstprzypisudolnego"/>
      </w:pPr>
      <w:r>
        <w:rPr>
          <w:rStyle w:val="Odwoanieprzypisudolnego"/>
        </w:rPr>
        <w:footnoteRef/>
      </w:r>
      <w:r>
        <w:t xml:space="preserve"> Niepotrzebne skreślić</w:t>
      </w:r>
    </w:p>
  </w:footnote>
  <w:footnote w:id="54">
    <w:p w14:paraId="7816A2B2" w14:textId="77777777" w:rsidR="00DF695C" w:rsidRDefault="00DF695C" w:rsidP="00DF695C">
      <w:pPr>
        <w:pStyle w:val="Tekstprzypisudolnego"/>
      </w:pPr>
      <w:r>
        <w:rPr>
          <w:rStyle w:val="Odwoanieprzypisudolnego"/>
        </w:rPr>
        <w:footnoteRef/>
      </w:r>
      <w:r>
        <w:t xml:space="preserve"> Niepotrzebne skreślić</w:t>
      </w:r>
    </w:p>
  </w:footnote>
  <w:footnote w:id="55">
    <w:p w14:paraId="176C8E70" w14:textId="77777777" w:rsidR="00DF695C" w:rsidRDefault="00DF695C" w:rsidP="00DF695C">
      <w:pPr>
        <w:pStyle w:val="Tekstprzypisudolnego"/>
      </w:pPr>
      <w:r>
        <w:rPr>
          <w:rStyle w:val="Odwoanieprzypisudolnego"/>
        </w:rPr>
        <w:footnoteRef/>
      </w:r>
      <w:r>
        <w:t xml:space="preserve"> Wpisać funkcjonalności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8AB76" w14:textId="11396219" w:rsidR="000272BF" w:rsidRDefault="000272BF" w:rsidP="000272BF">
    <w:pPr>
      <w:pStyle w:val="Nagwek"/>
      <w:jc w:val="right"/>
    </w:pPr>
    <w:r>
      <w:t>Znak sprawy 3/os/2023</w:t>
    </w:r>
  </w:p>
  <w:p w14:paraId="79B94D49" w14:textId="77777777" w:rsidR="000272BF" w:rsidRDefault="000272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7C5"/>
    <w:multiLevelType w:val="hybridMultilevel"/>
    <w:tmpl w:val="EA5C8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EC5222"/>
    <w:multiLevelType w:val="hybridMultilevel"/>
    <w:tmpl w:val="5704A942"/>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241CF6"/>
    <w:multiLevelType w:val="hybridMultilevel"/>
    <w:tmpl w:val="F8D83D4E"/>
    <w:lvl w:ilvl="0" w:tplc="0415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3E101A"/>
    <w:multiLevelType w:val="hybridMultilevel"/>
    <w:tmpl w:val="B6E88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B5260B"/>
    <w:multiLevelType w:val="hybridMultilevel"/>
    <w:tmpl w:val="93583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924757"/>
    <w:multiLevelType w:val="hybridMultilevel"/>
    <w:tmpl w:val="147AF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9A4BD5"/>
    <w:multiLevelType w:val="hybridMultilevel"/>
    <w:tmpl w:val="C7D61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BA00D6"/>
    <w:multiLevelType w:val="hybridMultilevel"/>
    <w:tmpl w:val="9C7CEA06"/>
    <w:lvl w:ilvl="0" w:tplc="04150005">
      <w:start w:val="1"/>
      <w:numFmt w:val="bullet"/>
      <w:lvlText w:val=""/>
      <w:lvlJc w:val="left"/>
      <w:pPr>
        <w:ind w:left="766" w:hanging="360"/>
      </w:pPr>
      <w:rPr>
        <w:rFonts w:ascii="Wingdings" w:hAnsi="Wingding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8" w15:restartNumberingAfterBreak="0">
    <w:nsid w:val="45587361"/>
    <w:multiLevelType w:val="hybridMultilevel"/>
    <w:tmpl w:val="0C568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07154A"/>
    <w:multiLevelType w:val="hybridMultilevel"/>
    <w:tmpl w:val="FA2E6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5A35D1"/>
    <w:multiLevelType w:val="hybridMultilevel"/>
    <w:tmpl w:val="8C96C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DBE3980"/>
    <w:multiLevelType w:val="hybridMultilevel"/>
    <w:tmpl w:val="53BCB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11"/>
  </w:num>
  <w:num w:numId="5">
    <w:abstractNumId w:val="5"/>
  </w:num>
  <w:num w:numId="6">
    <w:abstractNumId w:val="8"/>
  </w:num>
  <w:num w:numId="7">
    <w:abstractNumId w:val="0"/>
  </w:num>
  <w:num w:numId="8">
    <w:abstractNumId w:val="6"/>
  </w:num>
  <w:num w:numId="9">
    <w:abstractNumId w:val="9"/>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1A"/>
    <w:rsid w:val="000272BF"/>
    <w:rsid w:val="002332D7"/>
    <w:rsid w:val="002973ED"/>
    <w:rsid w:val="003D50BC"/>
    <w:rsid w:val="004B026C"/>
    <w:rsid w:val="004D60CC"/>
    <w:rsid w:val="00702B72"/>
    <w:rsid w:val="009D7C1A"/>
    <w:rsid w:val="00A94E73"/>
    <w:rsid w:val="00C33316"/>
    <w:rsid w:val="00DF695C"/>
    <w:rsid w:val="00E02B3B"/>
    <w:rsid w:val="00F10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3D3B"/>
  <w15:chartTrackingRefBased/>
  <w15:docId w15:val="{73AB03DA-287F-494E-962E-28F4821B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7C1A"/>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4">
    <w:name w:val="heading 4"/>
    <w:basedOn w:val="Normalny"/>
    <w:link w:val="Nagwek4Znak"/>
    <w:uiPriority w:val="9"/>
    <w:qFormat/>
    <w:rsid w:val="009D7C1A"/>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9D7C1A"/>
    <w:rPr>
      <w:rFonts w:ascii="Times New Roman" w:eastAsia="Times New Roman" w:hAnsi="Times New Roman" w:cs="Times New Roman"/>
      <w:b/>
      <w:bCs/>
      <w:kern w:val="0"/>
      <w:sz w:val="24"/>
      <w:szCs w:val="24"/>
      <w:lang w:eastAsia="pl-PL"/>
      <w14:ligatures w14:val="none"/>
    </w:rPr>
  </w:style>
  <w:style w:type="paragraph" w:styleId="Akapitzlist">
    <w:name w:val="List Paragraph"/>
    <w:basedOn w:val="Normalny"/>
    <w:uiPriority w:val="34"/>
    <w:qFormat/>
    <w:rsid w:val="009D7C1A"/>
    <w:pPr>
      <w:ind w:left="720"/>
      <w:contextualSpacing/>
      <w:jc w:val="both"/>
    </w:pPr>
    <w:rPr>
      <w:rFonts w:ascii="Calibri" w:eastAsiaTheme="minorHAnsi" w:hAnsi="Calibri" w:cs="Calibri"/>
      <w:lang w:eastAsia="en-US"/>
    </w:rPr>
  </w:style>
  <w:style w:type="paragraph" w:styleId="Tekstprzypisudolnego">
    <w:name w:val="footnote text"/>
    <w:basedOn w:val="Normalny"/>
    <w:link w:val="TekstprzypisudolnegoZnak"/>
    <w:uiPriority w:val="99"/>
    <w:semiHidden/>
    <w:unhideWhenUsed/>
    <w:rsid w:val="009D7C1A"/>
    <w:rPr>
      <w:sz w:val="20"/>
      <w:szCs w:val="20"/>
    </w:rPr>
  </w:style>
  <w:style w:type="character" w:customStyle="1" w:styleId="TekstprzypisudolnegoZnak">
    <w:name w:val="Tekst przypisu dolnego Znak"/>
    <w:basedOn w:val="Domylnaczcionkaakapitu"/>
    <w:link w:val="Tekstprzypisudolnego"/>
    <w:uiPriority w:val="99"/>
    <w:semiHidden/>
    <w:rsid w:val="009D7C1A"/>
    <w:rPr>
      <w:rFonts w:ascii="Times New Roman" w:eastAsia="Times New Roman" w:hAnsi="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rsid w:val="009D7C1A"/>
    <w:rPr>
      <w:vertAlign w:val="superscript"/>
    </w:rPr>
  </w:style>
  <w:style w:type="paragraph" w:styleId="Nagwek">
    <w:name w:val="header"/>
    <w:basedOn w:val="Normalny"/>
    <w:link w:val="NagwekZnak"/>
    <w:uiPriority w:val="99"/>
    <w:unhideWhenUsed/>
    <w:rsid w:val="000272BF"/>
    <w:pPr>
      <w:tabs>
        <w:tab w:val="center" w:pos="4536"/>
        <w:tab w:val="right" w:pos="9072"/>
      </w:tabs>
    </w:pPr>
  </w:style>
  <w:style w:type="character" w:customStyle="1" w:styleId="NagwekZnak">
    <w:name w:val="Nagłówek Znak"/>
    <w:basedOn w:val="Domylnaczcionkaakapitu"/>
    <w:link w:val="Nagwek"/>
    <w:uiPriority w:val="99"/>
    <w:rsid w:val="000272BF"/>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0272BF"/>
    <w:pPr>
      <w:tabs>
        <w:tab w:val="center" w:pos="4536"/>
        <w:tab w:val="right" w:pos="9072"/>
      </w:tabs>
    </w:pPr>
  </w:style>
  <w:style w:type="character" w:customStyle="1" w:styleId="StopkaZnak">
    <w:name w:val="Stopka Znak"/>
    <w:basedOn w:val="Domylnaczcionkaakapitu"/>
    <w:link w:val="Stopka"/>
    <w:uiPriority w:val="99"/>
    <w:rsid w:val="000272BF"/>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3062</Words>
  <Characters>18372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Kasza</dc:creator>
  <cp:keywords/>
  <dc:description/>
  <cp:lastModifiedBy>Galas, Agnieszka</cp:lastModifiedBy>
  <cp:revision>2</cp:revision>
  <dcterms:created xsi:type="dcterms:W3CDTF">2023-09-11T12:16:00Z</dcterms:created>
  <dcterms:modified xsi:type="dcterms:W3CDTF">2023-09-11T12:16:00Z</dcterms:modified>
</cp:coreProperties>
</file>